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1831"/>
        <w:tblW w:w="9634" w:type="dxa"/>
        <w:tblLayout w:type="fixed"/>
        <w:tblLook w:val="04A0" w:firstRow="1" w:lastRow="0" w:firstColumn="1" w:lastColumn="0" w:noHBand="0" w:noVBand="1"/>
      </w:tblPr>
      <w:tblGrid>
        <w:gridCol w:w="817"/>
        <w:gridCol w:w="1163"/>
        <w:gridCol w:w="6520"/>
        <w:gridCol w:w="1134"/>
      </w:tblGrid>
      <w:tr w:rsidR="002339C7" w:rsidRPr="00066CCB" w14:paraId="1C67413D" w14:textId="77777777" w:rsidTr="002339C7">
        <w:tc>
          <w:tcPr>
            <w:tcW w:w="817" w:type="dxa"/>
          </w:tcPr>
          <w:p w14:paraId="27D0AD44" w14:textId="77777777" w:rsidR="002339C7" w:rsidRPr="00066CCB" w:rsidRDefault="002339C7" w:rsidP="002339C7">
            <w:pPr>
              <w:rPr>
                <w:rFonts w:asciiTheme="minorHAnsi" w:hAnsiTheme="minorHAnsi" w:cstheme="minorHAnsi"/>
                <w:sz w:val="24"/>
                <w:szCs w:val="24"/>
              </w:rPr>
            </w:pPr>
          </w:p>
        </w:tc>
        <w:tc>
          <w:tcPr>
            <w:tcW w:w="1163" w:type="dxa"/>
          </w:tcPr>
          <w:p w14:paraId="0B93E45F" w14:textId="77777777" w:rsidR="002339C7" w:rsidRPr="00066CCB" w:rsidRDefault="002339C7" w:rsidP="002339C7">
            <w:pPr>
              <w:rPr>
                <w:rFonts w:asciiTheme="minorHAnsi" w:hAnsiTheme="minorHAnsi" w:cstheme="minorHAnsi"/>
                <w:b/>
                <w:sz w:val="24"/>
                <w:szCs w:val="24"/>
              </w:rPr>
            </w:pPr>
          </w:p>
        </w:tc>
        <w:tc>
          <w:tcPr>
            <w:tcW w:w="6520" w:type="dxa"/>
          </w:tcPr>
          <w:p w14:paraId="43ACBBBF" w14:textId="77777777" w:rsidR="002339C7" w:rsidRPr="00645EC8" w:rsidRDefault="002339C7" w:rsidP="002339C7">
            <w:pPr>
              <w:rPr>
                <w:rFonts w:asciiTheme="minorHAnsi" w:hAnsiTheme="minorHAnsi" w:cstheme="minorHAnsi"/>
                <w:sz w:val="28"/>
                <w:szCs w:val="28"/>
              </w:rPr>
            </w:pPr>
            <w:r w:rsidRPr="00645EC8">
              <w:rPr>
                <w:rFonts w:asciiTheme="minorHAnsi" w:hAnsiTheme="minorHAnsi" w:cstheme="minorHAnsi"/>
                <w:b/>
                <w:sz w:val="28"/>
                <w:szCs w:val="28"/>
              </w:rPr>
              <w:t xml:space="preserve">Matters Arising from past meetings </w:t>
            </w:r>
          </w:p>
        </w:tc>
        <w:tc>
          <w:tcPr>
            <w:tcW w:w="1134" w:type="dxa"/>
          </w:tcPr>
          <w:p w14:paraId="54AB60CF" w14:textId="77777777" w:rsidR="002339C7" w:rsidRPr="00066CCB" w:rsidRDefault="002339C7" w:rsidP="002339C7">
            <w:pPr>
              <w:rPr>
                <w:rFonts w:asciiTheme="minorHAnsi" w:hAnsiTheme="minorHAnsi" w:cstheme="minorHAnsi"/>
                <w:sz w:val="24"/>
                <w:szCs w:val="24"/>
              </w:rPr>
            </w:pPr>
          </w:p>
          <w:p w14:paraId="4DADB78B" w14:textId="77777777" w:rsidR="002339C7" w:rsidRPr="00066CCB" w:rsidRDefault="002339C7" w:rsidP="002339C7">
            <w:pPr>
              <w:rPr>
                <w:rFonts w:asciiTheme="minorHAnsi" w:hAnsiTheme="minorHAnsi" w:cstheme="minorHAnsi"/>
                <w:sz w:val="24"/>
                <w:szCs w:val="24"/>
              </w:rPr>
            </w:pPr>
          </w:p>
        </w:tc>
      </w:tr>
      <w:tr w:rsidR="002339C7" w:rsidRPr="00066CCB" w14:paraId="1119C0C8" w14:textId="77777777" w:rsidTr="002339C7">
        <w:tc>
          <w:tcPr>
            <w:tcW w:w="817" w:type="dxa"/>
          </w:tcPr>
          <w:p w14:paraId="403E90A9" w14:textId="77777777" w:rsidR="002339C7" w:rsidRPr="002E665F" w:rsidRDefault="002339C7" w:rsidP="002339C7">
            <w:pPr>
              <w:jc w:val="center"/>
              <w:rPr>
                <w:rFonts w:asciiTheme="minorHAnsi" w:hAnsiTheme="minorHAnsi" w:cstheme="minorHAnsi"/>
                <w:b/>
              </w:rPr>
            </w:pPr>
            <w:r>
              <w:rPr>
                <w:rFonts w:asciiTheme="minorHAnsi" w:hAnsiTheme="minorHAnsi" w:cstheme="minorHAnsi"/>
                <w:b/>
              </w:rPr>
              <w:t>Action No</w:t>
            </w:r>
          </w:p>
        </w:tc>
        <w:tc>
          <w:tcPr>
            <w:tcW w:w="1163" w:type="dxa"/>
          </w:tcPr>
          <w:p w14:paraId="3B407285" w14:textId="77777777" w:rsidR="002339C7" w:rsidRPr="002E665F" w:rsidRDefault="002339C7" w:rsidP="002339C7">
            <w:pPr>
              <w:ind w:left="33" w:hanging="33"/>
              <w:rPr>
                <w:rFonts w:asciiTheme="minorHAnsi" w:hAnsiTheme="minorHAnsi" w:cstheme="minorHAnsi"/>
                <w:b/>
              </w:rPr>
            </w:pPr>
            <w:r w:rsidRPr="002E665F">
              <w:rPr>
                <w:rFonts w:asciiTheme="minorHAnsi" w:hAnsiTheme="minorHAnsi" w:cstheme="minorHAnsi"/>
                <w:b/>
              </w:rPr>
              <w:t>Date &amp; Minute No</w:t>
            </w:r>
          </w:p>
        </w:tc>
        <w:tc>
          <w:tcPr>
            <w:tcW w:w="6520" w:type="dxa"/>
          </w:tcPr>
          <w:p w14:paraId="32762AF7" w14:textId="77777777" w:rsidR="002339C7" w:rsidRPr="002E665F" w:rsidRDefault="002339C7" w:rsidP="002339C7">
            <w:pPr>
              <w:jc w:val="center"/>
              <w:rPr>
                <w:rFonts w:asciiTheme="minorHAnsi" w:hAnsiTheme="minorHAnsi" w:cstheme="minorHAnsi"/>
                <w:b/>
                <w:sz w:val="24"/>
                <w:szCs w:val="24"/>
              </w:rPr>
            </w:pPr>
            <w:r w:rsidRPr="002E665F">
              <w:rPr>
                <w:rFonts w:asciiTheme="minorHAnsi" w:hAnsiTheme="minorHAnsi" w:cstheme="minorHAnsi"/>
                <w:b/>
                <w:sz w:val="24"/>
                <w:szCs w:val="24"/>
              </w:rPr>
              <w:t>Item</w:t>
            </w:r>
          </w:p>
        </w:tc>
        <w:tc>
          <w:tcPr>
            <w:tcW w:w="1134" w:type="dxa"/>
          </w:tcPr>
          <w:p w14:paraId="7A5B069D" w14:textId="77777777" w:rsidR="002339C7" w:rsidRPr="003D32A8" w:rsidRDefault="002339C7" w:rsidP="002339C7">
            <w:pPr>
              <w:jc w:val="center"/>
              <w:rPr>
                <w:rFonts w:asciiTheme="minorHAnsi" w:hAnsiTheme="minorHAnsi" w:cstheme="minorHAnsi"/>
                <w:b/>
              </w:rPr>
            </w:pPr>
            <w:r w:rsidRPr="003D32A8">
              <w:rPr>
                <w:rFonts w:asciiTheme="minorHAnsi" w:hAnsiTheme="minorHAnsi" w:cstheme="minorHAnsi"/>
                <w:b/>
              </w:rPr>
              <w:t>Action person</w:t>
            </w:r>
          </w:p>
        </w:tc>
      </w:tr>
      <w:tr w:rsidR="002339C7" w:rsidRPr="00E709B1" w14:paraId="53DF814F" w14:textId="77777777" w:rsidTr="002339C7">
        <w:trPr>
          <w:trHeight w:val="549"/>
        </w:trPr>
        <w:tc>
          <w:tcPr>
            <w:tcW w:w="817" w:type="dxa"/>
          </w:tcPr>
          <w:p w14:paraId="240562FE" w14:textId="77777777" w:rsidR="002339C7" w:rsidRPr="00945903" w:rsidRDefault="002339C7" w:rsidP="002339C7">
            <w:pPr>
              <w:tabs>
                <w:tab w:val="left" w:pos="330"/>
              </w:tabs>
              <w:jc w:val="center"/>
              <w:rPr>
                <w:rFonts w:asciiTheme="minorHAnsi" w:hAnsiTheme="minorHAnsi" w:cstheme="minorHAnsi"/>
                <w:sz w:val="24"/>
                <w:szCs w:val="24"/>
              </w:rPr>
            </w:pPr>
          </w:p>
        </w:tc>
        <w:tc>
          <w:tcPr>
            <w:tcW w:w="1163" w:type="dxa"/>
          </w:tcPr>
          <w:p w14:paraId="7DB375CC" w14:textId="77777777" w:rsidR="002339C7" w:rsidRPr="00945903" w:rsidRDefault="002339C7" w:rsidP="002339C7">
            <w:pPr>
              <w:rPr>
                <w:rFonts w:cstheme="minorHAnsi"/>
                <w:sz w:val="24"/>
                <w:szCs w:val="24"/>
              </w:rPr>
            </w:pPr>
          </w:p>
        </w:tc>
        <w:tc>
          <w:tcPr>
            <w:tcW w:w="6520" w:type="dxa"/>
          </w:tcPr>
          <w:p w14:paraId="68BB16E8" w14:textId="77777777" w:rsidR="002339C7" w:rsidRPr="009C1FA5" w:rsidRDefault="002339C7" w:rsidP="002339C7">
            <w:pPr>
              <w:rPr>
                <w:rFonts w:cstheme="minorHAnsi"/>
                <w:b/>
                <w:sz w:val="28"/>
                <w:szCs w:val="28"/>
                <w:u w:val="single"/>
              </w:rPr>
            </w:pPr>
            <w:r w:rsidRPr="009C1FA5">
              <w:rPr>
                <w:rFonts w:asciiTheme="minorHAnsi" w:hAnsiTheme="minorHAnsi" w:cstheme="minorHAnsi"/>
                <w:b/>
                <w:sz w:val="28"/>
                <w:szCs w:val="28"/>
                <w:u w:val="single"/>
              </w:rPr>
              <w:t>8 November 2021 – Matters Arising Requiring Action</w:t>
            </w:r>
          </w:p>
        </w:tc>
        <w:tc>
          <w:tcPr>
            <w:tcW w:w="1134" w:type="dxa"/>
          </w:tcPr>
          <w:p w14:paraId="6C6AAF99" w14:textId="77777777" w:rsidR="002339C7" w:rsidRPr="00945903" w:rsidRDefault="002339C7" w:rsidP="002339C7">
            <w:pPr>
              <w:jc w:val="center"/>
              <w:rPr>
                <w:rFonts w:cstheme="minorHAnsi"/>
                <w:sz w:val="24"/>
                <w:szCs w:val="24"/>
              </w:rPr>
            </w:pPr>
          </w:p>
        </w:tc>
      </w:tr>
      <w:tr w:rsidR="002339C7" w:rsidRPr="00F05284" w14:paraId="3F854E2C" w14:textId="77777777" w:rsidTr="002339C7">
        <w:trPr>
          <w:trHeight w:val="549"/>
        </w:trPr>
        <w:tc>
          <w:tcPr>
            <w:tcW w:w="817" w:type="dxa"/>
          </w:tcPr>
          <w:p w14:paraId="40708FF0" w14:textId="77777777" w:rsidR="002339C7" w:rsidRPr="00945903" w:rsidRDefault="002339C7" w:rsidP="002339C7">
            <w:pPr>
              <w:tabs>
                <w:tab w:val="left" w:pos="330"/>
              </w:tabs>
              <w:jc w:val="center"/>
              <w:rPr>
                <w:rFonts w:asciiTheme="minorHAnsi" w:hAnsiTheme="minorHAnsi" w:cstheme="minorHAnsi"/>
                <w:sz w:val="24"/>
                <w:szCs w:val="24"/>
              </w:rPr>
            </w:pPr>
            <w:r w:rsidRPr="00945903">
              <w:rPr>
                <w:rFonts w:asciiTheme="minorHAnsi" w:hAnsiTheme="minorHAnsi" w:cstheme="minorHAnsi"/>
                <w:sz w:val="24"/>
                <w:szCs w:val="24"/>
              </w:rPr>
              <w:t>29/21</w:t>
            </w:r>
          </w:p>
        </w:tc>
        <w:tc>
          <w:tcPr>
            <w:tcW w:w="1163" w:type="dxa"/>
          </w:tcPr>
          <w:p w14:paraId="394EB4AB" w14:textId="77777777" w:rsidR="002339C7" w:rsidRPr="00945903" w:rsidRDefault="002339C7" w:rsidP="002339C7">
            <w:pPr>
              <w:rPr>
                <w:rFonts w:asciiTheme="minorHAnsi" w:hAnsiTheme="minorHAnsi" w:cstheme="minorHAnsi"/>
                <w:sz w:val="24"/>
                <w:szCs w:val="24"/>
              </w:rPr>
            </w:pPr>
            <w:r w:rsidRPr="00945903">
              <w:rPr>
                <w:rFonts w:asciiTheme="minorHAnsi" w:hAnsiTheme="minorHAnsi" w:cstheme="minorHAnsi"/>
                <w:sz w:val="24"/>
                <w:szCs w:val="24"/>
              </w:rPr>
              <w:t>Min No 13.1</w:t>
            </w:r>
          </w:p>
        </w:tc>
        <w:tc>
          <w:tcPr>
            <w:tcW w:w="6520" w:type="dxa"/>
          </w:tcPr>
          <w:p w14:paraId="1B75CCBB" w14:textId="77777777" w:rsidR="002339C7" w:rsidRPr="00945903" w:rsidRDefault="002339C7" w:rsidP="002339C7">
            <w:pPr>
              <w:rPr>
                <w:rFonts w:asciiTheme="minorHAnsi" w:hAnsiTheme="minorHAnsi" w:cstheme="minorHAnsi"/>
                <w:bCs/>
                <w:sz w:val="24"/>
                <w:szCs w:val="24"/>
              </w:rPr>
            </w:pPr>
            <w:r w:rsidRPr="00945903">
              <w:rPr>
                <w:rFonts w:asciiTheme="minorHAnsi" w:hAnsiTheme="minorHAnsi" w:cstheme="minorHAnsi"/>
                <w:b/>
                <w:sz w:val="24"/>
                <w:szCs w:val="24"/>
                <w:u w:val="single"/>
              </w:rPr>
              <w:t>Woodlands Road Surface</w:t>
            </w:r>
            <w:r w:rsidRPr="00945903">
              <w:rPr>
                <w:rFonts w:asciiTheme="minorHAnsi" w:hAnsiTheme="minorHAnsi" w:cstheme="minorHAnsi"/>
                <w:b/>
                <w:sz w:val="24"/>
                <w:szCs w:val="24"/>
                <w:u w:val="single"/>
              </w:rPr>
              <w:br/>
            </w:r>
            <w:r w:rsidRPr="00945903">
              <w:rPr>
                <w:rFonts w:asciiTheme="minorHAnsi" w:hAnsiTheme="minorHAnsi" w:cstheme="minorHAnsi"/>
                <w:bCs/>
                <w:sz w:val="24"/>
                <w:szCs w:val="24"/>
              </w:rPr>
              <w:t>Clerk to ask Parish Steward if this is a cold fill job.  A</w:t>
            </w:r>
            <w:r>
              <w:rPr>
                <w:rFonts w:asciiTheme="minorHAnsi" w:hAnsiTheme="minorHAnsi" w:cstheme="minorHAnsi"/>
                <w:bCs/>
                <w:sz w:val="24"/>
                <w:szCs w:val="24"/>
              </w:rPr>
              <w:t>W and Clerk to c</w:t>
            </w:r>
            <w:r w:rsidRPr="00945903">
              <w:rPr>
                <w:rFonts w:asciiTheme="minorHAnsi" w:hAnsiTheme="minorHAnsi" w:cstheme="minorHAnsi"/>
                <w:bCs/>
                <w:sz w:val="24"/>
                <w:szCs w:val="24"/>
              </w:rPr>
              <w:t>omplete My Wiltshire App</w:t>
            </w:r>
            <w:r>
              <w:rPr>
                <w:rFonts w:asciiTheme="minorHAnsi" w:hAnsiTheme="minorHAnsi" w:cstheme="minorHAnsi"/>
                <w:bCs/>
                <w:sz w:val="24"/>
                <w:szCs w:val="24"/>
              </w:rPr>
              <w:t>.  Clerk to write directly  to Martin Cook Highways Officer about the state of the road.</w:t>
            </w:r>
          </w:p>
        </w:tc>
        <w:tc>
          <w:tcPr>
            <w:tcW w:w="1134" w:type="dxa"/>
          </w:tcPr>
          <w:p w14:paraId="113BD5CA" w14:textId="77777777" w:rsidR="002339C7" w:rsidRPr="00945903" w:rsidRDefault="002339C7" w:rsidP="002339C7">
            <w:pPr>
              <w:jc w:val="center"/>
              <w:rPr>
                <w:rFonts w:asciiTheme="minorHAnsi" w:hAnsiTheme="minorHAnsi" w:cstheme="minorHAnsi"/>
                <w:sz w:val="24"/>
                <w:szCs w:val="24"/>
              </w:rPr>
            </w:pPr>
            <w:r w:rsidRPr="00945903">
              <w:rPr>
                <w:rFonts w:asciiTheme="minorHAnsi" w:hAnsiTheme="minorHAnsi" w:cstheme="minorHAnsi"/>
                <w:sz w:val="24"/>
                <w:szCs w:val="24"/>
              </w:rPr>
              <w:t>AW</w:t>
            </w:r>
            <w:r>
              <w:rPr>
                <w:rFonts w:asciiTheme="minorHAnsi" w:hAnsiTheme="minorHAnsi" w:cstheme="minorHAnsi"/>
                <w:sz w:val="24"/>
                <w:szCs w:val="24"/>
              </w:rPr>
              <w:t xml:space="preserve"> and Clerk</w:t>
            </w:r>
          </w:p>
        </w:tc>
      </w:tr>
      <w:tr w:rsidR="002339C7" w:rsidRPr="00F05284" w14:paraId="594B5A29" w14:textId="77777777" w:rsidTr="002339C7">
        <w:trPr>
          <w:trHeight w:val="549"/>
        </w:trPr>
        <w:tc>
          <w:tcPr>
            <w:tcW w:w="817" w:type="dxa"/>
          </w:tcPr>
          <w:p w14:paraId="7814B2C4" w14:textId="77777777" w:rsidR="002339C7" w:rsidRDefault="002339C7" w:rsidP="002339C7">
            <w:pPr>
              <w:tabs>
                <w:tab w:val="left" w:pos="330"/>
              </w:tabs>
              <w:jc w:val="center"/>
              <w:rPr>
                <w:rFonts w:cstheme="minorHAnsi"/>
                <w:sz w:val="24"/>
                <w:szCs w:val="24"/>
              </w:rPr>
            </w:pPr>
          </w:p>
        </w:tc>
        <w:tc>
          <w:tcPr>
            <w:tcW w:w="1163" w:type="dxa"/>
          </w:tcPr>
          <w:p w14:paraId="4D1AFFAA" w14:textId="77777777" w:rsidR="002339C7" w:rsidRPr="00321842" w:rsidRDefault="002339C7" w:rsidP="002339C7">
            <w:pPr>
              <w:rPr>
                <w:rFonts w:cstheme="minorHAnsi"/>
                <w:sz w:val="24"/>
                <w:szCs w:val="24"/>
              </w:rPr>
            </w:pPr>
          </w:p>
        </w:tc>
        <w:tc>
          <w:tcPr>
            <w:tcW w:w="6520" w:type="dxa"/>
          </w:tcPr>
          <w:p w14:paraId="1FCEFD58" w14:textId="77777777" w:rsidR="002339C7" w:rsidRPr="00321842" w:rsidRDefault="002339C7" w:rsidP="002339C7">
            <w:pPr>
              <w:rPr>
                <w:rFonts w:cstheme="minorHAnsi"/>
                <w:b/>
                <w:sz w:val="24"/>
                <w:szCs w:val="24"/>
                <w:u w:val="single"/>
              </w:rPr>
            </w:pPr>
            <w:r>
              <w:rPr>
                <w:rFonts w:asciiTheme="minorHAnsi" w:hAnsiTheme="minorHAnsi" w:cstheme="minorHAnsi"/>
                <w:b/>
                <w:sz w:val="28"/>
                <w:szCs w:val="28"/>
                <w:u w:val="single"/>
              </w:rPr>
              <w:t xml:space="preserve">10 January </w:t>
            </w:r>
            <w:r w:rsidRPr="00E15836">
              <w:rPr>
                <w:rFonts w:asciiTheme="minorHAnsi" w:hAnsiTheme="minorHAnsi" w:cstheme="minorHAnsi"/>
                <w:b/>
                <w:sz w:val="28"/>
                <w:szCs w:val="28"/>
                <w:u w:val="single"/>
              </w:rPr>
              <w:t>202</w:t>
            </w:r>
            <w:r>
              <w:rPr>
                <w:rFonts w:asciiTheme="minorHAnsi" w:hAnsiTheme="minorHAnsi" w:cstheme="minorHAnsi"/>
                <w:b/>
                <w:sz w:val="28"/>
                <w:szCs w:val="28"/>
                <w:u w:val="single"/>
              </w:rPr>
              <w:t>2</w:t>
            </w:r>
            <w:r w:rsidRPr="00E15836">
              <w:rPr>
                <w:rFonts w:asciiTheme="minorHAnsi" w:hAnsiTheme="minorHAnsi" w:cstheme="minorHAnsi"/>
                <w:b/>
                <w:sz w:val="28"/>
                <w:szCs w:val="28"/>
                <w:u w:val="single"/>
              </w:rPr>
              <w:t xml:space="preserve"> – Matters Arising Requiring Action</w:t>
            </w:r>
          </w:p>
        </w:tc>
        <w:tc>
          <w:tcPr>
            <w:tcW w:w="1134" w:type="dxa"/>
          </w:tcPr>
          <w:p w14:paraId="62D9D19D" w14:textId="77777777" w:rsidR="002339C7" w:rsidRPr="00321842" w:rsidRDefault="002339C7" w:rsidP="002339C7">
            <w:pPr>
              <w:jc w:val="center"/>
              <w:rPr>
                <w:rFonts w:cstheme="minorHAnsi"/>
                <w:sz w:val="24"/>
                <w:szCs w:val="24"/>
              </w:rPr>
            </w:pPr>
          </w:p>
        </w:tc>
      </w:tr>
      <w:tr w:rsidR="002339C7" w:rsidRPr="00F05284" w14:paraId="621EBC73" w14:textId="77777777" w:rsidTr="002339C7">
        <w:trPr>
          <w:trHeight w:val="549"/>
        </w:trPr>
        <w:tc>
          <w:tcPr>
            <w:tcW w:w="817" w:type="dxa"/>
          </w:tcPr>
          <w:p w14:paraId="3ACEC6D7" w14:textId="77777777" w:rsidR="002339C7" w:rsidRPr="00945903" w:rsidRDefault="002339C7" w:rsidP="002339C7">
            <w:pPr>
              <w:tabs>
                <w:tab w:val="left" w:pos="330"/>
              </w:tabs>
              <w:jc w:val="center"/>
              <w:rPr>
                <w:rFonts w:asciiTheme="minorHAnsi" w:hAnsiTheme="minorHAnsi" w:cstheme="minorHAnsi"/>
                <w:sz w:val="24"/>
                <w:szCs w:val="24"/>
              </w:rPr>
            </w:pPr>
            <w:r w:rsidRPr="00945903">
              <w:rPr>
                <w:rFonts w:asciiTheme="minorHAnsi" w:hAnsiTheme="minorHAnsi" w:cstheme="minorHAnsi"/>
                <w:sz w:val="24"/>
                <w:szCs w:val="24"/>
              </w:rPr>
              <w:t>35/21</w:t>
            </w:r>
          </w:p>
        </w:tc>
        <w:tc>
          <w:tcPr>
            <w:tcW w:w="1163" w:type="dxa"/>
          </w:tcPr>
          <w:p w14:paraId="29AEE7D2" w14:textId="77777777" w:rsidR="002339C7" w:rsidRPr="00945903" w:rsidRDefault="002339C7" w:rsidP="002339C7">
            <w:pPr>
              <w:rPr>
                <w:rFonts w:asciiTheme="minorHAnsi" w:hAnsiTheme="minorHAnsi" w:cstheme="minorHAnsi"/>
                <w:sz w:val="24"/>
                <w:szCs w:val="24"/>
              </w:rPr>
            </w:pPr>
            <w:r w:rsidRPr="00945903">
              <w:rPr>
                <w:rFonts w:asciiTheme="minorHAnsi" w:hAnsiTheme="minorHAnsi" w:cstheme="minorHAnsi"/>
                <w:sz w:val="24"/>
                <w:szCs w:val="24"/>
              </w:rPr>
              <w:t>Min No 9</w:t>
            </w:r>
          </w:p>
        </w:tc>
        <w:tc>
          <w:tcPr>
            <w:tcW w:w="6520" w:type="dxa"/>
          </w:tcPr>
          <w:p w14:paraId="3600223B" w14:textId="77777777" w:rsidR="002339C7" w:rsidRPr="00945903" w:rsidRDefault="002339C7" w:rsidP="002339C7">
            <w:pPr>
              <w:rPr>
                <w:rFonts w:asciiTheme="minorHAnsi" w:hAnsiTheme="minorHAnsi" w:cstheme="minorHAnsi"/>
                <w:bCs/>
                <w:sz w:val="24"/>
                <w:szCs w:val="24"/>
              </w:rPr>
            </w:pPr>
            <w:r w:rsidRPr="00945903">
              <w:rPr>
                <w:rFonts w:asciiTheme="minorHAnsi" w:hAnsiTheme="minorHAnsi" w:cstheme="minorHAnsi"/>
                <w:b/>
                <w:sz w:val="24"/>
                <w:szCs w:val="24"/>
                <w:u w:val="single"/>
              </w:rPr>
              <w:t>Waymarker Post</w:t>
            </w:r>
            <w:r w:rsidRPr="00945903">
              <w:rPr>
                <w:rFonts w:asciiTheme="minorHAnsi" w:hAnsiTheme="minorHAnsi" w:cstheme="minorHAnsi"/>
                <w:bCs/>
                <w:sz w:val="24"/>
                <w:szCs w:val="24"/>
              </w:rPr>
              <w:t xml:space="preserve">  AK </w:t>
            </w:r>
            <w:r>
              <w:rPr>
                <w:rFonts w:asciiTheme="minorHAnsi" w:hAnsiTheme="minorHAnsi" w:cstheme="minorHAnsi"/>
                <w:bCs/>
                <w:sz w:val="24"/>
                <w:szCs w:val="24"/>
              </w:rPr>
              <w:t xml:space="preserve">has taken the post down and found that the post is rotten so this now requires more fixing than first thought.  AK suggested siting the new post to the side of the old one to avoid digging up the concrete and this was approved.  </w:t>
            </w:r>
          </w:p>
        </w:tc>
        <w:tc>
          <w:tcPr>
            <w:tcW w:w="1134" w:type="dxa"/>
          </w:tcPr>
          <w:p w14:paraId="3E2DFB17" w14:textId="77777777" w:rsidR="002339C7" w:rsidRPr="00945903" w:rsidRDefault="002339C7" w:rsidP="002339C7">
            <w:pPr>
              <w:jc w:val="center"/>
              <w:rPr>
                <w:rFonts w:asciiTheme="minorHAnsi" w:hAnsiTheme="minorHAnsi" w:cstheme="minorHAnsi"/>
                <w:sz w:val="24"/>
                <w:szCs w:val="24"/>
              </w:rPr>
            </w:pPr>
            <w:r w:rsidRPr="00945903">
              <w:rPr>
                <w:rFonts w:asciiTheme="minorHAnsi" w:hAnsiTheme="minorHAnsi" w:cstheme="minorHAnsi"/>
                <w:sz w:val="24"/>
                <w:szCs w:val="24"/>
              </w:rPr>
              <w:t>AK</w:t>
            </w:r>
          </w:p>
          <w:p w14:paraId="05066A0A" w14:textId="77777777" w:rsidR="002339C7" w:rsidRPr="00945903" w:rsidRDefault="002339C7" w:rsidP="002339C7">
            <w:pPr>
              <w:jc w:val="center"/>
              <w:rPr>
                <w:rFonts w:asciiTheme="minorHAnsi" w:hAnsiTheme="minorHAnsi" w:cstheme="minorHAnsi"/>
                <w:sz w:val="24"/>
                <w:szCs w:val="24"/>
              </w:rPr>
            </w:pPr>
            <w:r w:rsidRPr="00945903">
              <w:rPr>
                <w:rFonts w:asciiTheme="minorHAnsi" w:hAnsiTheme="minorHAnsi" w:cstheme="minorHAnsi"/>
                <w:sz w:val="24"/>
                <w:szCs w:val="24"/>
              </w:rPr>
              <w:t>Ongoing</w:t>
            </w:r>
          </w:p>
        </w:tc>
      </w:tr>
      <w:tr w:rsidR="002339C7" w:rsidRPr="00F05284" w14:paraId="2CFD8C80" w14:textId="77777777" w:rsidTr="002339C7">
        <w:trPr>
          <w:trHeight w:val="549"/>
        </w:trPr>
        <w:tc>
          <w:tcPr>
            <w:tcW w:w="817" w:type="dxa"/>
          </w:tcPr>
          <w:p w14:paraId="5030782B" w14:textId="77777777" w:rsidR="002339C7" w:rsidRPr="00945903" w:rsidRDefault="002339C7" w:rsidP="002339C7">
            <w:pPr>
              <w:tabs>
                <w:tab w:val="left" w:pos="330"/>
              </w:tabs>
              <w:jc w:val="center"/>
              <w:rPr>
                <w:rFonts w:asciiTheme="minorHAnsi" w:hAnsiTheme="minorHAnsi" w:cstheme="minorHAnsi"/>
                <w:sz w:val="24"/>
                <w:szCs w:val="24"/>
              </w:rPr>
            </w:pPr>
            <w:r w:rsidRPr="00945903">
              <w:rPr>
                <w:rFonts w:asciiTheme="minorHAnsi" w:hAnsiTheme="minorHAnsi" w:cstheme="minorHAnsi"/>
                <w:sz w:val="24"/>
                <w:szCs w:val="24"/>
              </w:rPr>
              <w:t>36/21</w:t>
            </w:r>
          </w:p>
        </w:tc>
        <w:tc>
          <w:tcPr>
            <w:tcW w:w="1163" w:type="dxa"/>
          </w:tcPr>
          <w:p w14:paraId="6E7EF524" w14:textId="77777777" w:rsidR="002339C7" w:rsidRPr="00945903" w:rsidRDefault="002339C7" w:rsidP="002339C7">
            <w:pPr>
              <w:rPr>
                <w:rFonts w:asciiTheme="minorHAnsi" w:hAnsiTheme="minorHAnsi" w:cstheme="minorHAnsi"/>
                <w:sz w:val="24"/>
                <w:szCs w:val="24"/>
              </w:rPr>
            </w:pPr>
            <w:r w:rsidRPr="00945903">
              <w:rPr>
                <w:rFonts w:asciiTheme="minorHAnsi" w:hAnsiTheme="minorHAnsi" w:cstheme="minorHAnsi"/>
                <w:sz w:val="24"/>
                <w:szCs w:val="24"/>
              </w:rPr>
              <w:t>Min No 15.1</w:t>
            </w:r>
          </w:p>
        </w:tc>
        <w:tc>
          <w:tcPr>
            <w:tcW w:w="6520" w:type="dxa"/>
          </w:tcPr>
          <w:p w14:paraId="178F5905" w14:textId="77777777" w:rsidR="002339C7" w:rsidRPr="00945903" w:rsidRDefault="002339C7" w:rsidP="002339C7">
            <w:pPr>
              <w:rPr>
                <w:rFonts w:asciiTheme="minorHAnsi" w:hAnsiTheme="minorHAnsi" w:cstheme="minorHAnsi"/>
                <w:bCs/>
                <w:sz w:val="24"/>
                <w:szCs w:val="24"/>
              </w:rPr>
            </w:pPr>
            <w:r w:rsidRPr="00945903">
              <w:rPr>
                <w:rFonts w:asciiTheme="minorHAnsi" w:hAnsiTheme="minorHAnsi" w:cstheme="minorHAnsi"/>
                <w:b/>
                <w:sz w:val="24"/>
                <w:szCs w:val="24"/>
                <w:u w:val="single"/>
              </w:rPr>
              <w:t>Church Car Park</w:t>
            </w:r>
            <w:r w:rsidRPr="00945903">
              <w:rPr>
                <w:rFonts w:asciiTheme="minorHAnsi" w:hAnsiTheme="minorHAnsi" w:cstheme="minorHAnsi"/>
                <w:bCs/>
                <w:sz w:val="24"/>
                <w:szCs w:val="24"/>
              </w:rPr>
              <w:t xml:space="preserve">  AK </w:t>
            </w:r>
            <w:r>
              <w:rPr>
                <w:rFonts w:asciiTheme="minorHAnsi" w:hAnsiTheme="minorHAnsi" w:cstheme="minorHAnsi"/>
                <w:bCs/>
                <w:sz w:val="24"/>
                <w:szCs w:val="24"/>
              </w:rPr>
              <w:t>and JB to meet with Simon Edwards to finalise plan and costs for carpark works.  Date preferably before winter rains start</w:t>
            </w:r>
            <w:r w:rsidRPr="00945903">
              <w:rPr>
                <w:rFonts w:asciiTheme="minorHAnsi" w:hAnsiTheme="minorHAnsi" w:cstheme="minorHAnsi"/>
                <w:bCs/>
                <w:sz w:val="24"/>
                <w:szCs w:val="24"/>
              </w:rPr>
              <w:t>s.</w:t>
            </w:r>
          </w:p>
        </w:tc>
        <w:tc>
          <w:tcPr>
            <w:tcW w:w="1134" w:type="dxa"/>
          </w:tcPr>
          <w:p w14:paraId="7156E0DE" w14:textId="77777777" w:rsidR="002339C7" w:rsidRPr="00945903" w:rsidRDefault="002339C7" w:rsidP="002339C7">
            <w:pPr>
              <w:jc w:val="center"/>
              <w:rPr>
                <w:rFonts w:asciiTheme="minorHAnsi" w:hAnsiTheme="minorHAnsi" w:cstheme="minorHAnsi"/>
                <w:sz w:val="24"/>
                <w:szCs w:val="24"/>
              </w:rPr>
            </w:pPr>
            <w:r w:rsidRPr="00945903">
              <w:rPr>
                <w:rFonts w:asciiTheme="minorHAnsi" w:hAnsiTheme="minorHAnsi" w:cstheme="minorHAnsi"/>
                <w:sz w:val="24"/>
                <w:szCs w:val="24"/>
              </w:rPr>
              <w:t>AK</w:t>
            </w:r>
            <w:r>
              <w:rPr>
                <w:rFonts w:asciiTheme="minorHAnsi" w:hAnsiTheme="minorHAnsi" w:cstheme="minorHAnsi"/>
                <w:sz w:val="24"/>
                <w:szCs w:val="24"/>
              </w:rPr>
              <w:t xml:space="preserve"> JB</w:t>
            </w:r>
            <w:r w:rsidRPr="00945903">
              <w:rPr>
                <w:rFonts w:asciiTheme="minorHAnsi" w:hAnsiTheme="minorHAnsi" w:cstheme="minorHAnsi"/>
                <w:sz w:val="24"/>
                <w:szCs w:val="24"/>
              </w:rPr>
              <w:br/>
              <w:t>Ongoing</w:t>
            </w:r>
          </w:p>
        </w:tc>
      </w:tr>
      <w:tr w:rsidR="002339C7" w:rsidRPr="00F05284" w14:paraId="52D868F8" w14:textId="77777777" w:rsidTr="002339C7">
        <w:trPr>
          <w:trHeight w:val="549"/>
        </w:trPr>
        <w:tc>
          <w:tcPr>
            <w:tcW w:w="817" w:type="dxa"/>
          </w:tcPr>
          <w:p w14:paraId="1603DB0D" w14:textId="77777777" w:rsidR="002339C7" w:rsidRPr="00945903" w:rsidRDefault="002339C7" w:rsidP="002339C7">
            <w:pPr>
              <w:tabs>
                <w:tab w:val="left" w:pos="330"/>
              </w:tabs>
              <w:jc w:val="center"/>
              <w:rPr>
                <w:rFonts w:asciiTheme="minorHAnsi" w:hAnsiTheme="minorHAnsi" w:cstheme="minorHAnsi"/>
                <w:sz w:val="24"/>
                <w:szCs w:val="24"/>
              </w:rPr>
            </w:pPr>
          </w:p>
        </w:tc>
        <w:tc>
          <w:tcPr>
            <w:tcW w:w="1163" w:type="dxa"/>
          </w:tcPr>
          <w:p w14:paraId="2CF73F51" w14:textId="77777777" w:rsidR="002339C7" w:rsidRPr="00945903" w:rsidRDefault="002339C7" w:rsidP="002339C7">
            <w:pPr>
              <w:rPr>
                <w:rFonts w:asciiTheme="minorHAnsi" w:hAnsiTheme="minorHAnsi" w:cstheme="minorHAnsi"/>
                <w:sz w:val="24"/>
                <w:szCs w:val="24"/>
              </w:rPr>
            </w:pPr>
          </w:p>
        </w:tc>
        <w:tc>
          <w:tcPr>
            <w:tcW w:w="6520" w:type="dxa"/>
          </w:tcPr>
          <w:p w14:paraId="2444C5BE" w14:textId="77777777" w:rsidR="002339C7" w:rsidRPr="00EC5893" w:rsidRDefault="002339C7" w:rsidP="002339C7">
            <w:pPr>
              <w:rPr>
                <w:rFonts w:asciiTheme="minorHAnsi" w:hAnsiTheme="minorHAnsi" w:cstheme="minorHAnsi"/>
                <w:bCs/>
                <w:sz w:val="28"/>
                <w:szCs w:val="28"/>
              </w:rPr>
            </w:pPr>
            <w:r w:rsidRPr="00EC5893">
              <w:rPr>
                <w:rFonts w:asciiTheme="minorHAnsi" w:hAnsiTheme="minorHAnsi" w:cstheme="minorHAnsi"/>
                <w:b/>
                <w:sz w:val="28"/>
                <w:szCs w:val="28"/>
                <w:u w:val="single"/>
              </w:rPr>
              <w:t>14 March 2022 – Matters Arising Requiring Action</w:t>
            </w:r>
          </w:p>
        </w:tc>
        <w:tc>
          <w:tcPr>
            <w:tcW w:w="1134" w:type="dxa"/>
          </w:tcPr>
          <w:p w14:paraId="7D62D027" w14:textId="77777777" w:rsidR="002339C7" w:rsidRPr="00945903" w:rsidRDefault="002339C7" w:rsidP="002339C7">
            <w:pPr>
              <w:jc w:val="center"/>
              <w:rPr>
                <w:rFonts w:asciiTheme="minorHAnsi" w:hAnsiTheme="minorHAnsi" w:cstheme="minorHAnsi"/>
                <w:sz w:val="24"/>
                <w:szCs w:val="24"/>
              </w:rPr>
            </w:pPr>
          </w:p>
        </w:tc>
      </w:tr>
      <w:tr w:rsidR="002339C7" w:rsidRPr="00F05284" w14:paraId="2629ADAB" w14:textId="77777777" w:rsidTr="002339C7">
        <w:trPr>
          <w:trHeight w:val="549"/>
        </w:trPr>
        <w:tc>
          <w:tcPr>
            <w:tcW w:w="817" w:type="dxa"/>
          </w:tcPr>
          <w:p w14:paraId="533FD539" w14:textId="77777777" w:rsidR="002339C7" w:rsidRPr="00945903" w:rsidRDefault="002339C7" w:rsidP="002339C7">
            <w:pPr>
              <w:tabs>
                <w:tab w:val="left" w:pos="330"/>
              </w:tabs>
              <w:jc w:val="center"/>
              <w:rPr>
                <w:rFonts w:asciiTheme="minorHAnsi" w:hAnsiTheme="minorHAnsi" w:cstheme="minorHAnsi"/>
                <w:sz w:val="24"/>
                <w:szCs w:val="24"/>
              </w:rPr>
            </w:pPr>
            <w:r w:rsidRPr="00945903">
              <w:rPr>
                <w:rFonts w:asciiTheme="minorHAnsi" w:hAnsiTheme="minorHAnsi" w:cstheme="minorHAnsi"/>
                <w:sz w:val="24"/>
                <w:szCs w:val="24"/>
              </w:rPr>
              <w:t>42/21</w:t>
            </w:r>
          </w:p>
        </w:tc>
        <w:tc>
          <w:tcPr>
            <w:tcW w:w="1163" w:type="dxa"/>
          </w:tcPr>
          <w:p w14:paraId="52E3D175" w14:textId="77777777" w:rsidR="002339C7" w:rsidRPr="00945903" w:rsidRDefault="002339C7" w:rsidP="002339C7">
            <w:pPr>
              <w:rPr>
                <w:rFonts w:asciiTheme="minorHAnsi" w:hAnsiTheme="minorHAnsi" w:cstheme="minorHAnsi"/>
                <w:sz w:val="24"/>
                <w:szCs w:val="24"/>
              </w:rPr>
            </w:pPr>
            <w:r w:rsidRPr="00945903">
              <w:rPr>
                <w:rFonts w:asciiTheme="minorHAnsi" w:hAnsiTheme="minorHAnsi" w:cstheme="minorHAnsi"/>
                <w:sz w:val="24"/>
                <w:szCs w:val="24"/>
              </w:rPr>
              <w:t>Min No 10.2</w:t>
            </w:r>
          </w:p>
        </w:tc>
        <w:tc>
          <w:tcPr>
            <w:tcW w:w="6520" w:type="dxa"/>
          </w:tcPr>
          <w:p w14:paraId="08E768F9" w14:textId="77777777" w:rsidR="002339C7" w:rsidRPr="00945903" w:rsidRDefault="002339C7" w:rsidP="002339C7">
            <w:pPr>
              <w:rPr>
                <w:rFonts w:asciiTheme="minorHAnsi" w:hAnsiTheme="minorHAnsi" w:cstheme="minorHAnsi"/>
                <w:bCs/>
                <w:sz w:val="24"/>
                <w:szCs w:val="24"/>
              </w:rPr>
            </w:pPr>
            <w:r w:rsidRPr="00945903">
              <w:rPr>
                <w:rFonts w:asciiTheme="minorHAnsi" w:hAnsiTheme="minorHAnsi" w:cstheme="minorHAnsi"/>
                <w:b/>
                <w:sz w:val="24"/>
                <w:szCs w:val="24"/>
                <w:u w:val="single"/>
              </w:rPr>
              <w:t>Woodlands Road HGV Sign</w:t>
            </w:r>
            <w:r w:rsidRPr="00945903">
              <w:rPr>
                <w:rFonts w:asciiTheme="minorHAnsi" w:hAnsiTheme="minorHAnsi" w:cstheme="minorHAnsi"/>
                <w:bCs/>
                <w:sz w:val="24"/>
                <w:szCs w:val="24"/>
              </w:rPr>
              <w:t xml:space="preserve">   </w:t>
            </w:r>
            <w:r>
              <w:rPr>
                <w:rFonts w:asciiTheme="minorHAnsi" w:hAnsiTheme="minorHAnsi" w:cstheme="minorHAnsi"/>
                <w:bCs/>
                <w:sz w:val="24"/>
                <w:szCs w:val="24"/>
              </w:rPr>
              <w:t xml:space="preserve">Councillors approved £200 cost.  </w:t>
            </w:r>
            <w:r w:rsidRPr="00945903">
              <w:rPr>
                <w:rFonts w:asciiTheme="minorHAnsi" w:hAnsiTheme="minorHAnsi" w:cstheme="minorHAnsi"/>
                <w:bCs/>
                <w:sz w:val="24"/>
                <w:szCs w:val="24"/>
              </w:rPr>
              <w:t xml:space="preserve">LK </w:t>
            </w:r>
            <w:r>
              <w:rPr>
                <w:rFonts w:asciiTheme="minorHAnsi" w:hAnsiTheme="minorHAnsi" w:cstheme="minorHAnsi"/>
                <w:bCs/>
                <w:sz w:val="24"/>
                <w:szCs w:val="24"/>
              </w:rPr>
              <w:t xml:space="preserve">to find out date of works and </w:t>
            </w:r>
            <w:r w:rsidRPr="00945903">
              <w:rPr>
                <w:rFonts w:asciiTheme="minorHAnsi" w:hAnsiTheme="minorHAnsi" w:cstheme="minorHAnsi"/>
                <w:bCs/>
                <w:sz w:val="24"/>
                <w:szCs w:val="24"/>
              </w:rPr>
              <w:t xml:space="preserve">Clerk </w:t>
            </w:r>
            <w:r>
              <w:rPr>
                <w:rFonts w:asciiTheme="minorHAnsi" w:hAnsiTheme="minorHAnsi" w:cstheme="minorHAnsi"/>
                <w:bCs/>
                <w:sz w:val="24"/>
                <w:szCs w:val="24"/>
              </w:rPr>
              <w:t>will design leaflet for businesses /</w:t>
            </w:r>
            <w:r w:rsidRPr="00945903">
              <w:rPr>
                <w:rFonts w:asciiTheme="minorHAnsi" w:hAnsiTheme="minorHAnsi" w:cstheme="minorHAnsi"/>
                <w:bCs/>
                <w:sz w:val="24"/>
                <w:szCs w:val="24"/>
              </w:rPr>
              <w:t>landowners/farmers to request using Greenway</w:t>
            </w:r>
            <w:r>
              <w:rPr>
                <w:rFonts w:asciiTheme="minorHAnsi" w:hAnsiTheme="minorHAnsi" w:cstheme="minorHAnsi"/>
                <w:bCs/>
                <w:sz w:val="24"/>
                <w:szCs w:val="24"/>
              </w:rPr>
              <w:t xml:space="preserve"> for HGV visiting their premises</w:t>
            </w:r>
            <w:r w:rsidRPr="00945903">
              <w:rPr>
                <w:rFonts w:asciiTheme="minorHAnsi" w:hAnsiTheme="minorHAnsi" w:cstheme="minorHAnsi"/>
                <w:bCs/>
                <w:sz w:val="24"/>
                <w:szCs w:val="24"/>
              </w:rPr>
              <w:t xml:space="preserve">.  </w:t>
            </w:r>
            <w:r>
              <w:rPr>
                <w:rFonts w:asciiTheme="minorHAnsi" w:hAnsiTheme="minorHAnsi" w:cstheme="minorHAnsi"/>
                <w:bCs/>
                <w:sz w:val="24"/>
                <w:szCs w:val="24"/>
              </w:rPr>
              <w:t>Awaiting date for sign</w:t>
            </w:r>
          </w:p>
        </w:tc>
        <w:tc>
          <w:tcPr>
            <w:tcW w:w="1134" w:type="dxa"/>
          </w:tcPr>
          <w:p w14:paraId="30B2C86A" w14:textId="77777777" w:rsidR="002339C7" w:rsidRDefault="002339C7" w:rsidP="002339C7">
            <w:pPr>
              <w:jc w:val="center"/>
              <w:rPr>
                <w:rFonts w:asciiTheme="minorHAnsi" w:hAnsiTheme="minorHAnsi" w:cstheme="minorHAnsi"/>
                <w:sz w:val="24"/>
                <w:szCs w:val="24"/>
              </w:rPr>
            </w:pPr>
            <w:r w:rsidRPr="00945903">
              <w:rPr>
                <w:rFonts w:asciiTheme="minorHAnsi" w:hAnsiTheme="minorHAnsi" w:cstheme="minorHAnsi"/>
                <w:sz w:val="24"/>
                <w:szCs w:val="24"/>
              </w:rPr>
              <w:br/>
              <w:t>LK</w:t>
            </w:r>
            <w:r>
              <w:rPr>
                <w:rFonts w:asciiTheme="minorHAnsi" w:hAnsiTheme="minorHAnsi" w:cstheme="minorHAnsi"/>
                <w:sz w:val="24"/>
                <w:szCs w:val="24"/>
              </w:rPr>
              <w:t xml:space="preserve"> to chase</w:t>
            </w:r>
          </w:p>
          <w:p w14:paraId="55BF4793" w14:textId="77777777" w:rsidR="002339C7" w:rsidRPr="00945903" w:rsidRDefault="002339C7" w:rsidP="002339C7">
            <w:pPr>
              <w:jc w:val="center"/>
              <w:rPr>
                <w:rFonts w:asciiTheme="minorHAnsi" w:hAnsiTheme="minorHAnsi" w:cstheme="minorHAnsi"/>
                <w:sz w:val="24"/>
                <w:szCs w:val="24"/>
              </w:rPr>
            </w:pPr>
          </w:p>
        </w:tc>
      </w:tr>
      <w:tr w:rsidR="002339C7" w:rsidRPr="00F05284" w14:paraId="7C2BC97E" w14:textId="77777777" w:rsidTr="002339C7">
        <w:trPr>
          <w:trHeight w:val="549"/>
        </w:trPr>
        <w:tc>
          <w:tcPr>
            <w:tcW w:w="817" w:type="dxa"/>
          </w:tcPr>
          <w:p w14:paraId="27F835BD" w14:textId="77777777" w:rsidR="002339C7" w:rsidRPr="00D61158" w:rsidRDefault="002339C7" w:rsidP="002339C7">
            <w:pPr>
              <w:tabs>
                <w:tab w:val="left" w:pos="330"/>
              </w:tabs>
              <w:jc w:val="center"/>
              <w:rPr>
                <w:rFonts w:asciiTheme="minorHAnsi" w:hAnsiTheme="minorHAnsi" w:cstheme="minorHAnsi"/>
                <w:sz w:val="24"/>
                <w:szCs w:val="24"/>
              </w:rPr>
            </w:pPr>
          </w:p>
        </w:tc>
        <w:tc>
          <w:tcPr>
            <w:tcW w:w="1163" w:type="dxa"/>
          </w:tcPr>
          <w:p w14:paraId="78326B79" w14:textId="77777777" w:rsidR="002339C7" w:rsidRPr="00D61158" w:rsidRDefault="002339C7" w:rsidP="002339C7">
            <w:pPr>
              <w:rPr>
                <w:rFonts w:asciiTheme="minorHAnsi" w:hAnsiTheme="minorHAnsi" w:cstheme="minorHAnsi"/>
                <w:sz w:val="24"/>
                <w:szCs w:val="24"/>
              </w:rPr>
            </w:pPr>
          </w:p>
        </w:tc>
        <w:tc>
          <w:tcPr>
            <w:tcW w:w="6520" w:type="dxa"/>
          </w:tcPr>
          <w:p w14:paraId="4151FCAA" w14:textId="77777777" w:rsidR="002339C7" w:rsidRPr="009556FE" w:rsidRDefault="002339C7" w:rsidP="002339C7">
            <w:pPr>
              <w:rPr>
                <w:rFonts w:asciiTheme="minorHAnsi" w:hAnsiTheme="minorHAnsi" w:cstheme="minorHAnsi"/>
                <w:b/>
                <w:sz w:val="28"/>
                <w:szCs w:val="28"/>
                <w:u w:val="single"/>
              </w:rPr>
            </w:pPr>
            <w:r w:rsidRPr="009556FE">
              <w:rPr>
                <w:rFonts w:asciiTheme="minorHAnsi" w:hAnsiTheme="minorHAnsi" w:cstheme="minorHAnsi"/>
                <w:b/>
                <w:sz w:val="28"/>
                <w:szCs w:val="28"/>
                <w:u w:val="single"/>
              </w:rPr>
              <w:t>1</w:t>
            </w:r>
            <w:r>
              <w:rPr>
                <w:rFonts w:asciiTheme="minorHAnsi" w:hAnsiTheme="minorHAnsi" w:cstheme="minorHAnsi"/>
                <w:b/>
                <w:sz w:val="28"/>
                <w:szCs w:val="28"/>
                <w:u w:val="single"/>
              </w:rPr>
              <w:t>2 September</w:t>
            </w:r>
            <w:r w:rsidRPr="009556FE">
              <w:rPr>
                <w:rFonts w:asciiTheme="minorHAnsi" w:hAnsiTheme="minorHAnsi" w:cstheme="minorHAnsi"/>
                <w:b/>
                <w:sz w:val="28"/>
                <w:szCs w:val="28"/>
                <w:u w:val="single"/>
              </w:rPr>
              <w:t xml:space="preserve"> 2022 – Matters Arising Requiring Action</w:t>
            </w:r>
          </w:p>
        </w:tc>
        <w:tc>
          <w:tcPr>
            <w:tcW w:w="1134" w:type="dxa"/>
          </w:tcPr>
          <w:p w14:paraId="0156DB68" w14:textId="77777777" w:rsidR="002339C7" w:rsidRPr="00D61158" w:rsidRDefault="002339C7" w:rsidP="002339C7">
            <w:pPr>
              <w:jc w:val="center"/>
              <w:rPr>
                <w:rFonts w:asciiTheme="minorHAnsi" w:hAnsiTheme="minorHAnsi" w:cstheme="minorHAnsi"/>
                <w:sz w:val="24"/>
                <w:szCs w:val="24"/>
              </w:rPr>
            </w:pPr>
          </w:p>
        </w:tc>
      </w:tr>
      <w:tr w:rsidR="002339C7" w:rsidRPr="00F05284" w14:paraId="0C2874B6" w14:textId="77777777" w:rsidTr="002339C7">
        <w:trPr>
          <w:trHeight w:val="549"/>
        </w:trPr>
        <w:tc>
          <w:tcPr>
            <w:tcW w:w="817" w:type="dxa"/>
          </w:tcPr>
          <w:p w14:paraId="36DDE721" w14:textId="77777777" w:rsidR="002339C7" w:rsidRPr="00D61158" w:rsidRDefault="002339C7" w:rsidP="002339C7">
            <w:pPr>
              <w:tabs>
                <w:tab w:val="left" w:pos="330"/>
              </w:tabs>
              <w:jc w:val="center"/>
              <w:rPr>
                <w:rFonts w:asciiTheme="minorHAnsi" w:hAnsiTheme="minorHAnsi" w:cstheme="minorHAnsi"/>
                <w:sz w:val="24"/>
                <w:szCs w:val="24"/>
              </w:rPr>
            </w:pPr>
            <w:r>
              <w:rPr>
                <w:rFonts w:asciiTheme="minorHAnsi" w:hAnsiTheme="minorHAnsi" w:cstheme="minorHAnsi"/>
                <w:sz w:val="24"/>
                <w:szCs w:val="24"/>
              </w:rPr>
              <w:t>12/22</w:t>
            </w:r>
          </w:p>
        </w:tc>
        <w:tc>
          <w:tcPr>
            <w:tcW w:w="1163" w:type="dxa"/>
          </w:tcPr>
          <w:p w14:paraId="79F8A1D8" w14:textId="77777777" w:rsidR="002339C7" w:rsidRPr="00D61158" w:rsidRDefault="002339C7" w:rsidP="002339C7">
            <w:pPr>
              <w:rPr>
                <w:rFonts w:asciiTheme="minorHAnsi" w:hAnsiTheme="minorHAnsi" w:cstheme="minorHAnsi"/>
                <w:sz w:val="24"/>
                <w:szCs w:val="24"/>
              </w:rPr>
            </w:pPr>
            <w:r>
              <w:rPr>
                <w:rFonts w:asciiTheme="minorHAnsi" w:hAnsiTheme="minorHAnsi" w:cstheme="minorHAnsi"/>
                <w:sz w:val="24"/>
                <w:szCs w:val="24"/>
              </w:rPr>
              <w:t>Min No 6.1</w:t>
            </w:r>
          </w:p>
        </w:tc>
        <w:tc>
          <w:tcPr>
            <w:tcW w:w="6520" w:type="dxa"/>
          </w:tcPr>
          <w:p w14:paraId="5265D8E6" w14:textId="77777777" w:rsidR="002339C7" w:rsidRPr="00C837B1" w:rsidRDefault="002339C7" w:rsidP="002339C7">
            <w:pPr>
              <w:rPr>
                <w:rFonts w:asciiTheme="minorHAnsi" w:hAnsiTheme="minorHAnsi" w:cstheme="minorHAnsi"/>
                <w:b/>
                <w:sz w:val="24"/>
                <w:szCs w:val="24"/>
                <w:u w:val="single"/>
              </w:rPr>
            </w:pPr>
            <w:r>
              <w:rPr>
                <w:rFonts w:asciiTheme="minorHAnsi" w:hAnsiTheme="minorHAnsi" w:cstheme="minorHAnsi"/>
                <w:b/>
                <w:sz w:val="24"/>
                <w:szCs w:val="24"/>
                <w:u w:val="single"/>
              </w:rPr>
              <w:t>No Fire/BBQ Sign for Playgound</w:t>
            </w:r>
          </w:p>
        </w:tc>
        <w:tc>
          <w:tcPr>
            <w:tcW w:w="1134" w:type="dxa"/>
          </w:tcPr>
          <w:p w14:paraId="283ECC18" w14:textId="77777777" w:rsidR="002339C7" w:rsidRPr="00D61158" w:rsidRDefault="002339C7" w:rsidP="002339C7">
            <w:pPr>
              <w:jc w:val="center"/>
              <w:rPr>
                <w:rFonts w:asciiTheme="minorHAnsi" w:hAnsiTheme="minorHAnsi" w:cstheme="minorHAnsi"/>
                <w:sz w:val="24"/>
                <w:szCs w:val="24"/>
              </w:rPr>
            </w:pPr>
            <w:r>
              <w:rPr>
                <w:rFonts w:asciiTheme="minorHAnsi" w:hAnsiTheme="minorHAnsi" w:cstheme="minorHAnsi"/>
                <w:sz w:val="24"/>
                <w:szCs w:val="24"/>
              </w:rPr>
              <w:t>Clerk</w:t>
            </w:r>
          </w:p>
        </w:tc>
      </w:tr>
      <w:tr w:rsidR="002339C7" w:rsidRPr="00F05284" w14:paraId="74F12EFF" w14:textId="77777777" w:rsidTr="002339C7">
        <w:trPr>
          <w:trHeight w:val="606"/>
        </w:trPr>
        <w:tc>
          <w:tcPr>
            <w:tcW w:w="817" w:type="dxa"/>
          </w:tcPr>
          <w:p w14:paraId="0712223E" w14:textId="77777777" w:rsidR="002339C7" w:rsidRPr="00D61158" w:rsidRDefault="002339C7" w:rsidP="002339C7">
            <w:pPr>
              <w:tabs>
                <w:tab w:val="left" w:pos="330"/>
              </w:tabs>
              <w:jc w:val="center"/>
              <w:rPr>
                <w:rFonts w:asciiTheme="minorHAnsi" w:hAnsiTheme="minorHAnsi" w:cstheme="minorHAnsi"/>
                <w:sz w:val="24"/>
                <w:szCs w:val="24"/>
              </w:rPr>
            </w:pPr>
            <w:r>
              <w:rPr>
                <w:rFonts w:asciiTheme="minorHAnsi" w:hAnsiTheme="minorHAnsi" w:cstheme="minorHAnsi"/>
                <w:sz w:val="24"/>
                <w:szCs w:val="24"/>
              </w:rPr>
              <w:t>13/22</w:t>
            </w:r>
          </w:p>
        </w:tc>
        <w:tc>
          <w:tcPr>
            <w:tcW w:w="1163" w:type="dxa"/>
          </w:tcPr>
          <w:p w14:paraId="5DB859DF" w14:textId="77777777" w:rsidR="002339C7" w:rsidRDefault="002339C7" w:rsidP="002339C7">
            <w:pPr>
              <w:rPr>
                <w:rFonts w:asciiTheme="minorHAnsi" w:hAnsiTheme="minorHAnsi" w:cstheme="minorHAnsi"/>
                <w:sz w:val="24"/>
                <w:szCs w:val="24"/>
              </w:rPr>
            </w:pPr>
            <w:r>
              <w:rPr>
                <w:rFonts w:asciiTheme="minorHAnsi" w:hAnsiTheme="minorHAnsi" w:cstheme="minorHAnsi"/>
                <w:sz w:val="24"/>
                <w:szCs w:val="24"/>
              </w:rPr>
              <w:t>Min No</w:t>
            </w:r>
          </w:p>
          <w:p w14:paraId="045CA671" w14:textId="77777777" w:rsidR="002339C7" w:rsidRPr="00D61158" w:rsidRDefault="002339C7" w:rsidP="002339C7">
            <w:pPr>
              <w:rPr>
                <w:rFonts w:asciiTheme="minorHAnsi" w:hAnsiTheme="minorHAnsi" w:cstheme="minorHAnsi"/>
                <w:sz w:val="24"/>
                <w:szCs w:val="24"/>
              </w:rPr>
            </w:pPr>
            <w:r>
              <w:rPr>
                <w:rFonts w:asciiTheme="minorHAnsi" w:hAnsiTheme="minorHAnsi" w:cstheme="minorHAnsi"/>
                <w:sz w:val="24"/>
                <w:szCs w:val="24"/>
              </w:rPr>
              <w:t>6.2</w:t>
            </w:r>
          </w:p>
        </w:tc>
        <w:tc>
          <w:tcPr>
            <w:tcW w:w="6520" w:type="dxa"/>
          </w:tcPr>
          <w:p w14:paraId="7169FC23" w14:textId="77777777" w:rsidR="002339C7" w:rsidRPr="00C837B1" w:rsidRDefault="002339C7" w:rsidP="002339C7">
            <w:pPr>
              <w:rPr>
                <w:rFonts w:asciiTheme="minorHAnsi" w:hAnsiTheme="minorHAnsi" w:cstheme="minorHAnsi"/>
                <w:b/>
                <w:sz w:val="24"/>
                <w:szCs w:val="24"/>
                <w:u w:val="single"/>
              </w:rPr>
            </w:pPr>
            <w:r w:rsidRPr="00C837B1">
              <w:rPr>
                <w:rFonts w:asciiTheme="minorHAnsi" w:hAnsiTheme="minorHAnsi" w:cstheme="minorHAnsi"/>
                <w:b/>
                <w:sz w:val="24"/>
                <w:szCs w:val="24"/>
                <w:u w:val="single"/>
              </w:rPr>
              <w:t>Possible donation of Basket ball Hoop for Playground</w:t>
            </w:r>
          </w:p>
        </w:tc>
        <w:tc>
          <w:tcPr>
            <w:tcW w:w="1134" w:type="dxa"/>
          </w:tcPr>
          <w:p w14:paraId="09FAC8AC" w14:textId="77777777" w:rsidR="002339C7" w:rsidRPr="00D61158" w:rsidRDefault="002339C7" w:rsidP="002339C7">
            <w:pPr>
              <w:rPr>
                <w:rFonts w:asciiTheme="minorHAnsi" w:hAnsiTheme="minorHAnsi" w:cstheme="minorHAnsi"/>
                <w:sz w:val="24"/>
                <w:szCs w:val="24"/>
              </w:rPr>
            </w:pPr>
            <w:r>
              <w:rPr>
                <w:rFonts w:asciiTheme="minorHAnsi" w:hAnsiTheme="minorHAnsi" w:cstheme="minorHAnsi"/>
                <w:sz w:val="24"/>
                <w:szCs w:val="24"/>
              </w:rPr>
              <w:t>Guy Gagen</w:t>
            </w:r>
          </w:p>
        </w:tc>
      </w:tr>
      <w:tr w:rsidR="002339C7" w:rsidRPr="00F05284" w14:paraId="763E8777" w14:textId="77777777" w:rsidTr="002339C7">
        <w:trPr>
          <w:trHeight w:val="606"/>
        </w:trPr>
        <w:tc>
          <w:tcPr>
            <w:tcW w:w="817" w:type="dxa"/>
          </w:tcPr>
          <w:p w14:paraId="63A4D589" w14:textId="77777777" w:rsidR="002339C7" w:rsidRPr="00F10C3F" w:rsidRDefault="002339C7" w:rsidP="002339C7">
            <w:pPr>
              <w:tabs>
                <w:tab w:val="left" w:pos="330"/>
              </w:tabs>
              <w:jc w:val="center"/>
              <w:rPr>
                <w:rFonts w:asciiTheme="minorHAnsi" w:hAnsiTheme="minorHAnsi" w:cstheme="minorHAnsi"/>
                <w:sz w:val="24"/>
                <w:szCs w:val="24"/>
              </w:rPr>
            </w:pPr>
            <w:r>
              <w:rPr>
                <w:rFonts w:asciiTheme="minorHAnsi" w:hAnsiTheme="minorHAnsi" w:cstheme="minorHAnsi"/>
                <w:sz w:val="24"/>
                <w:szCs w:val="24"/>
              </w:rPr>
              <w:t>14/22</w:t>
            </w:r>
          </w:p>
        </w:tc>
        <w:tc>
          <w:tcPr>
            <w:tcW w:w="1163" w:type="dxa"/>
          </w:tcPr>
          <w:p w14:paraId="45A0CDFF" w14:textId="77777777" w:rsidR="002339C7" w:rsidRPr="00F10C3F" w:rsidRDefault="002339C7" w:rsidP="002339C7">
            <w:pPr>
              <w:rPr>
                <w:rFonts w:asciiTheme="minorHAnsi" w:hAnsiTheme="minorHAnsi" w:cstheme="minorHAnsi"/>
                <w:sz w:val="24"/>
                <w:szCs w:val="24"/>
              </w:rPr>
            </w:pPr>
            <w:r>
              <w:rPr>
                <w:rFonts w:asciiTheme="minorHAnsi" w:hAnsiTheme="minorHAnsi" w:cstheme="minorHAnsi"/>
                <w:sz w:val="24"/>
                <w:szCs w:val="24"/>
              </w:rPr>
              <w:t>Min No 6.3</w:t>
            </w:r>
          </w:p>
        </w:tc>
        <w:tc>
          <w:tcPr>
            <w:tcW w:w="6520" w:type="dxa"/>
          </w:tcPr>
          <w:p w14:paraId="450B98B0" w14:textId="77777777" w:rsidR="002339C7" w:rsidRPr="00C837B1" w:rsidRDefault="002339C7" w:rsidP="002339C7">
            <w:pPr>
              <w:rPr>
                <w:rFonts w:asciiTheme="minorHAnsi" w:hAnsiTheme="minorHAnsi" w:cstheme="minorHAnsi"/>
                <w:b/>
                <w:sz w:val="24"/>
                <w:szCs w:val="24"/>
                <w:u w:val="single"/>
              </w:rPr>
            </w:pPr>
            <w:r>
              <w:rPr>
                <w:rFonts w:asciiTheme="minorHAnsi" w:hAnsiTheme="minorHAnsi" w:cstheme="minorHAnsi"/>
                <w:b/>
                <w:sz w:val="24"/>
                <w:szCs w:val="24"/>
                <w:u w:val="single"/>
              </w:rPr>
              <w:t>Playground Inspection</w:t>
            </w:r>
          </w:p>
        </w:tc>
        <w:tc>
          <w:tcPr>
            <w:tcW w:w="1134" w:type="dxa"/>
          </w:tcPr>
          <w:p w14:paraId="68ED64BD" w14:textId="77777777" w:rsidR="002339C7" w:rsidRPr="003C1879" w:rsidRDefault="002339C7" w:rsidP="002339C7">
            <w:pPr>
              <w:jc w:val="center"/>
              <w:rPr>
                <w:rFonts w:asciiTheme="minorHAnsi" w:hAnsiTheme="minorHAnsi" w:cstheme="minorHAnsi"/>
                <w:sz w:val="24"/>
                <w:szCs w:val="24"/>
              </w:rPr>
            </w:pPr>
            <w:r>
              <w:rPr>
                <w:rFonts w:asciiTheme="minorHAnsi" w:hAnsiTheme="minorHAnsi" w:cstheme="minorHAnsi"/>
                <w:sz w:val="24"/>
                <w:szCs w:val="24"/>
              </w:rPr>
              <w:t>Clerk</w:t>
            </w:r>
          </w:p>
        </w:tc>
      </w:tr>
      <w:tr w:rsidR="002339C7" w:rsidRPr="00F05284" w14:paraId="63098A01" w14:textId="77777777" w:rsidTr="002339C7">
        <w:trPr>
          <w:trHeight w:val="606"/>
        </w:trPr>
        <w:tc>
          <w:tcPr>
            <w:tcW w:w="817" w:type="dxa"/>
          </w:tcPr>
          <w:p w14:paraId="57DFD425" w14:textId="77777777" w:rsidR="002339C7" w:rsidRPr="001460E8" w:rsidRDefault="002339C7" w:rsidP="002339C7">
            <w:pPr>
              <w:tabs>
                <w:tab w:val="left" w:pos="330"/>
              </w:tabs>
              <w:jc w:val="center"/>
              <w:rPr>
                <w:rFonts w:asciiTheme="minorHAnsi" w:hAnsiTheme="minorHAnsi" w:cstheme="minorHAnsi"/>
                <w:sz w:val="24"/>
                <w:szCs w:val="24"/>
              </w:rPr>
            </w:pPr>
            <w:r>
              <w:rPr>
                <w:rFonts w:asciiTheme="minorHAnsi" w:hAnsiTheme="minorHAnsi" w:cstheme="minorHAnsi"/>
                <w:sz w:val="24"/>
                <w:szCs w:val="24"/>
              </w:rPr>
              <w:t>15/22</w:t>
            </w:r>
          </w:p>
        </w:tc>
        <w:tc>
          <w:tcPr>
            <w:tcW w:w="1163" w:type="dxa"/>
          </w:tcPr>
          <w:p w14:paraId="40DA6948" w14:textId="77777777" w:rsidR="002339C7" w:rsidRPr="001460E8" w:rsidRDefault="002339C7" w:rsidP="002339C7">
            <w:pPr>
              <w:rPr>
                <w:rFonts w:asciiTheme="minorHAnsi" w:hAnsiTheme="minorHAnsi" w:cstheme="minorHAnsi"/>
                <w:sz w:val="24"/>
                <w:szCs w:val="24"/>
              </w:rPr>
            </w:pPr>
            <w:r>
              <w:rPr>
                <w:rFonts w:asciiTheme="minorHAnsi" w:hAnsiTheme="minorHAnsi" w:cstheme="minorHAnsi"/>
                <w:sz w:val="24"/>
                <w:szCs w:val="24"/>
              </w:rPr>
              <w:t>Min No 7</w:t>
            </w:r>
          </w:p>
        </w:tc>
        <w:tc>
          <w:tcPr>
            <w:tcW w:w="6520" w:type="dxa"/>
          </w:tcPr>
          <w:p w14:paraId="1605C0D5" w14:textId="77777777" w:rsidR="002339C7" w:rsidRPr="00C837B1" w:rsidRDefault="002339C7" w:rsidP="002339C7">
            <w:pPr>
              <w:rPr>
                <w:rFonts w:asciiTheme="minorHAnsi" w:hAnsiTheme="minorHAnsi" w:cstheme="minorHAnsi"/>
                <w:bCs/>
                <w:sz w:val="24"/>
                <w:szCs w:val="24"/>
              </w:rPr>
            </w:pPr>
            <w:r>
              <w:rPr>
                <w:rFonts w:asciiTheme="minorHAnsi" w:hAnsiTheme="minorHAnsi" w:cstheme="minorHAnsi"/>
                <w:b/>
                <w:sz w:val="24"/>
                <w:szCs w:val="24"/>
                <w:u w:val="single"/>
              </w:rPr>
              <w:t xml:space="preserve">Playground Fencing </w:t>
            </w:r>
            <w:r>
              <w:rPr>
                <w:rFonts w:asciiTheme="minorHAnsi" w:hAnsiTheme="minorHAnsi" w:cstheme="minorHAnsi"/>
                <w:bCs/>
                <w:sz w:val="24"/>
                <w:szCs w:val="24"/>
              </w:rPr>
              <w:t>AK and Clerk to organise back fence and fence along by road</w:t>
            </w:r>
          </w:p>
        </w:tc>
        <w:tc>
          <w:tcPr>
            <w:tcW w:w="1134" w:type="dxa"/>
          </w:tcPr>
          <w:p w14:paraId="75C35E67" w14:textId="77777777" w:rsidR="002339C7" w:rsidRPr="001460E8" w:rsidRDefault="002339C7" w:rsidP="002339C7">
            <w:pPr>
              <w:jc w:val="center"/>
              <w:rPr>
                <w:rFonts w:asciiTheme="minorHAnsi" w:hAnsiTheme="minorHAnsi" w:cstheme="minorHAnsi"/>
                <w:sz w:val="24"/>
                <w:szCs w:val="24"/>
              </w:rPr>
            </w:pPr>
            <w:r>
              <w:rPr>
                <w:rFonts w:asciiTheme="minorHAnsi" w:hAnsiTheme="minorHAnsi" w:cstheme="minorHAnsi"/>
                <w:sz w:val="24"/>
                <w:szCs w:val="24"/>
              </w:rPr>
              <w:t>Clerk AK</w:t>
            </w:r>
          </w:p>
        </w:tc>
      </w:tr>
      <w:tr w:rsidR="002339C7" w:rsidRPr="00F05284" w14:paraId="5454A2E9" w14:textId="77777777" w:rsidTr="002339C7">
        <w:trPr>
          <w:trHeight w:val="606"/>
        </w:trPr>
        <w:tc>
          <w:tcPr>
            <w:tcW w:w="817" w:type="dxa"/>
          </w:tcPr>
          <w:p w14:paraId="00003A7C" w14:textId="77777777" w:rsidR="002339C7" w:rsidRPr="00362F67" w:rsidRDefault="002339C7" w:rsidP="002339C7">
            <w:pPr>
              <w:tabs>
                <w:tab w:val="left" w:pos="330"/>
              </w:tabs>
              <w:jc w:val="center"/>
              <w:rPr>
                <w:rFonts w:asciiTheme="minorHAnsi" w:hAnsiTheme="minorHAnsi" w:cstheme="minorHAnsi"/>
                <w:sz w:val="24"/>
                <w:szCs w:val="24"/>
              </w:rPr>
            </w:pPr>
            <w:r w:rsidRPr="00362F67">
              <w:rPr>
                <w:rFonts w:asciiTheme="minorHAnsi" w:hAnsiTheme="minorHAnsi" w:cstheme="minorHAnsi"/>
                <w:sz w:val="24"/>
                <w:szCs w:val="24"/>
              </w:rPr>
              <w:t>16/22</w:t>
            </w:r>
          </w:p>
        </w:tc>
        <w:tc>
          <w:tcPr>
            <w:tcW w:w="1163" w:type="dxa"/>
          </w:tcPr>
          <w:p w14:paraId="23D04CAA" w14:textId="77777777" w:rsidR="002339C7" w:rsidRPr="00362F67" w:rsidRDefault="002339C7" w:rsidP="002339C7">
            <w:pPr>
              <w:rPr>
                <w:rFonts w:asciiTheme="minorHAnsi" w:hAnsiTheme="minorHAnsi" w:cstheme="minorHAnsi"/>
                <w:sz w:val="24"/>
                <w:szCs w:val="24"/>
              </w:rPr>
            </w:pPr>
            <w:r w:rsidRPr="00362F67">
              <w:rPr>
                <w:rFonts w:asciiTheme="minorHAnsi" w:hAnsiTheme="minorHAnsi" w:cstheme="minorHAnsi"/>
                <w:sz w:val="24"/>
                <w:szCs w:val="24"/>
              </w:rPr>
              <w:t>Min No 8</w:t>
            </w:r>
          </w:p>
        </w:tc>
        <w:tc>
          <w:tcPr>
            <w:tcW w:w="6520" w:type="dxa"/>
          </w:tcPr>
          <w:p w14:paraId="0919D048" w14:textId="77777777" w:rsidR="002339C7" w:rsidRPr="00362F67" w:rsidRDefault="002339C7" w:rsidP="002339C7">
            <w:pPr>
              <w:rPr>
                <w:rFonts w:asciiTheme="minorHAnsi" w:hAnsiTheme="minorHAnsi" w:cstheme="minorHAnsi"/>
                <w:b/>
                <w:sz w:val="24"/>
                <w:szCs w:val="24"/>
                <w:u w:val="single"/>
              </w:rPr>
            </w:pPr>
            <w:r w:rsidRPr="00362F67">
              <w:rPr>
                <w:rFonts w:asciiTheme="minorHAnsi" w:hAnsiTheme="minorHAnsi" w:cstheme="minorHAnsi"/>
                <w:b/>
                <w:sz w:val="24"/>
                <w:szCs w:val="24"/>
                <w:u w:val="single"/>
              </w:rPr>
              <w:t>Church Hedges</w:t>
            </w:r>
            <w:r w:rsidRPr="00362F67">
              <w:rPr>
                <w:rFonts w:asciiTheme="minorHAnsi" w:hAnsiTheme="minorHAnsi" w:cstheme="minorHAnsi"/>
                <w:b/>
                <w:sz w:val="24"/>
                <w:szCs w:val="24"/>
                <w:u w:val="single"/>
              </w:rPr>
              <w:br/>
            </w:r>
            <w:r w:rsidRPr="00362F67">
              <w:rPr>
                <w:rFonts w:asciiTheme="minorHAnsi" w:hAnsiTheme="minorHAnsi" w:cstheme="minorHAnsi"/>
                <w:bCs/>
                <w:sz w:val="24"/>
                <w:szCs w:val="24"/>
              </w:rPr>
              <w:t>Quotes from G Hobbs/Phil Hawkins</w:t>
            </w:r>
          </w:p>
        </w:tc>
        <w:tc>
          <w:tcPr>
            <w:tcW w:w="1134" w:type="dxa"/>
          </w:tcPr>
          <w:p w14:paraId="3E581619" w14:textId="77777777" w:rsidR="002339C7" w:rsidRPr="00362F67" w:rsidRDefault="002339C7" w:rsidP="002339C7">
            <w:pPr>
              <w:jc w:val="center"/>
              <w:rPr>
                <w:rFonts w:asciiTheme="minorHAnsi" w:hAnsiTheme="minorHAnsi" w:cstheme="minorHAnsi"/>
                <w:sz w:val="24"/>
                <w:szCs w:val="24"/>
              </w:rPr>
            </w:pPr>
            <w:r>
              <w:rPr>
                <w:rFonts w:asciiTheme="minorHAnsi" w:hAnsiTheme="minorHAnsi" w:cstheme="minorHAnsi"/>
                <w:sz w:val="24"/>
                <w:szCs w:val="24"/>
              </w:rPr>
              <w:t>Clerk</w:t>
            </w:r>
          </w:p>
        </w:tc>
      </w:tr>
      <w:tr w:rsidR="002339C7" w:rsidRPr="00F05284" w14:paraId="4ED2CE85" w14:textId="77777777" w:rsidTr="002339C7">
        <w:trPr>
          <w:trHeight w:val="606"/>
        </w:trPr>
        <w:tc>
          <w:tcPr>
            <w:tcW w:w="817" w:type="dxa"/>
          </w:tcPr>
          <w:p w14:paraId="4DFA98B7" w14:textId="77777777" w:rsidR="002339C7" w:rsidRPr="00362F67" w:rsidRDefault="002339C7" w:rsidP="002339C7">
            <w:pPr>
              <w:tabs>
                <w:tab w:val="left" w:pos="330"/>
              </w:tabs>
              <w:jc w:val="center"/>
              <w:rPr>
                <w:rFonts w:asciiTheme="minorHAnsi" w:hAnsiTheme="minorHAnsi" w:cstheme="minorHAnsi"/>
                <w:sz w:val="24"/>
                <w:szCs w:val="24"/>
              </w:rPr>
            </w:pPr>
            <w:r>
              <w:rPr>
                <w:rFonts w:asciiTheme="minorHAnsi" w:hAnsiTheme="minorHAnsi" w:cstheme="minorHAnsi"/>
                <w:sz w:val="24"/>
                <w:szCs w:val="24"/>
              </w:rPr>
              <w:t>17/22</w:t>
            </w:r>
          </w:p>
        </w:tc>
        <w:tc>
          <w:tcPr>
            <w:tcW w:w="1163" w:type="dxa"/>
          </w:tcPr>
          <w:p w14:paraId="21C176AE" w14:textId="77777777" w:rsidR="002339C7" w:rsidRPr="00362F67" w:rsidRDefault="002339C7" w:rsidP="002339C7">
            <w:pPr>
              <w:rPr>
                <w:rFonts w:asciiTheme="minorHAnsi" w:hAnsiTheme="minorHAnsi" w:cstheme="minorHAnsi"/>
                <w:sz w:val="24"/>
                <w:szCs w:val="24"/>
              </w:rPr>
            </w:pPr>
            <w:r>
              <w:rPr>
                <w:rFonts w:asciiTheme="minorHAnsi" w:hAnsiTheme="minorHAnsi" w:cstheme="minorHAnsi"/>
                <w:sz w:val="24"/>
                <w:szCs w:val="24"/>
              </w:rPr>
              <w:t>Min No 12</w:t>
            </w:r>
          </w:p>
        </w:tc>
        <w:tc>
          <w:tcPr>
            <w:tcW w:w="6520" w:type="dxa"/>
          </w:tcPr>
          <w:p w14:paraId="15F2AEA8" w14:textId="77777777" w:rsidR="002339C7" w:rsidRPr="00362F67" w:rsidRDefault="002339C7" w:rsidP="002339C7">
            <w:pPr>
              <w:rPr>
                <w:rFonts w:asciiTheme="minorHAnsi" w:hAnsiTheme="minorHAnsi" w:cstheme="minorHAnsi"/>
                <w:b/>
                <w:sz w:val="24"/>
                <w:szCs w:val="24"/>
                <w:u w:val="single"/>
              </w:rPr>
            </w:pPr>
            <w:r>
              <w:rPr>
                <w:rFonts w:asciiTheme="minorHAnsi" w:hAnsiTheme="minorHAnsi" w:cstheme="minorHAnsi"/>
                <w:b/>
                <w:sz w:val="24"/>
                <w:szCs w:val="24"/>
                <w:u w:val="single"/>
              </w:rPr>
              <w:t>Investigate Lloyds Treasurers Account</w:t>
            </w:r>
          </w:p>
        </w:tc>
        <w:tc>
          <w:tcPr>
            <w:tcW w:w="1134" w:type="dxa"/>
          </w:tcPr>
          <w:p w14:paraId="1A231469" w14:textId="77777777" w:rsidR="002339C7" w:rsidRPr="00362F67" w:rsidRDefault="002339C7" w:rsidP="002339C7">
            <w:pPr>
              <w:jc w:val="center"/>
              <w:rPr>
                <w:rFonts w:asciiTheme="minorHAnsi" w:hAnsiTheme="minorHAnsi" w:cstheme="minorHAnsi"/>
                <w:sz w:val="24"/>
                <w:szCs w:val="24"/>
              </w:rPr>
            </w:pPr>
            <w:r>
              <w:rPr>
                <w:rFonts w:asciiTheme="minorHAnsi" w:hAnsiTheme="minorHAnsi" w:cstheme="minorHAnsi"/>
                <w:sz w:val="24"/>
                <w:szCs w:val="24"/>
              </w:rPr>
              <w:t>Clerk</w:t>
            </w:r>
          </w:p>
        </w:tc>
      </w:tr>
      <w:tr w:rsidR="002339C7" w:rsidRPr="00F05284" w14:paraId="300C3A39" w14:textId="77777777" w:rsidTr="002339C7">
        <w:trPr>
          <w:trHeight w:val="606"/>
        </w:trPr>
        <w:tc>
          <w:tcPr>
            <w:tcW w:w="817" w:type="dxa"/>
          </w:tcPr>
          <w:p w14:paraId="08499E02" w14:textId="77777777" w:rsidR="002339C7" w:rsidRPr="00362F67" w:rsidRDefault="002339C7" w:rsidP="002339C7">
            <w:pPr>
              <w:tabs>
                <w:tab w:val="left" w:pos="330"/>
              </w:tabs>
              <w:jc w:val="center"/>
              <w:rPr>
                <w:rFonts w:asciiTheme="minorHAnsi" w:hAnsiTheme="minorHAnsi" w:cstheme="minorHAnsi"/>
                <w:sz w:val="24"/>
                <w:szCs w:val="24"/>
              </w:rPr>
            </w:pPr>
            <w:r>
              <w:rPr>
                <w:rFonts w:asciiTheme="minorHAnsi" w:hAnsiTheme="minorHAnsi" w:cstheme="minorHAnsi"/>
                <w:sz w:val="24"/>
                <w:szCs w:val="24"/>
              </w:rPr>
              <w:t>18/22</w:t>
            </w:r>
          </w:p>
        </w:tc>
        <w:tc>
          <w:tcPr>
            <w:tcW w:w="1163" w:type="dxa"/>
          </w:tcPr>
          <w:p w14:paraId="0B3F7677" w14:textId="77777777" w:rsidR="002339C7" w:rsidRPr="00362F67" w:rsidRDefault="002339C7" w:rsidP="002339C7">
            <w:pPr>
              <w:rPr>
                <w:rFonts w:asciiTheme="minorHAnsi" w:hAnsiTheme="minorHAnsi" w:cstheme="minorHAnsi"/>
                <w:sz w:val="24"/>
                <w:szCs w:val="24"/>
              </w:rPr>
            </w:pPr>
            <w:r>
              <w:rPr>
                <w:rFonts w:asciiTheme="minorHAnsi" w:hAnsiTheme="minorHAnsi" w:cstheme="minorHAnsi"/>
                <w:sz w:val="24"/>
                <w:szCs w:val="24"/>
              </w:rPr>
              <w:t>Min No 13</w:t>
            </w:r>
          </w:p>
        </w:tc>
        <w:tc>
          <w:tcPr>
            <w:tcW w:w="6520" w:type="dxa"/>
          </w:tcPr>
          <w:p w14:paraId="1CB06E80" w14:textId="77777777" w:rsidR="002339C7" w:rsidRDefault="002339C7" w:rsidP="002339C7">
            <w:pPr>
              <w:rPr>
                <w:rFonts w:asciiTheme="minorHAnsi" w:hAnsiTheme="minorHAnsi" w:cstheme="minorHAnsi"/>
                <w:b/>
                <w:sz w:val="24"/>
                <w:szCs w:val="24"/>
                <w:u w:val="single"/>
              </w:rPr>
            </w:pPr>
            <w:r>
              <w:rPr>
                <w:rFonts w:asciiTheme="minorHAnsi" w:hAnsiTheme="minorHAnsi" w:cstheme="minorHAnsi"/>
                <w:b/>
                <w:sz w:val="24"/>
                <w:szCs w:val="24"/>
                <w:u w:val="single"/>
              </w:rPr>
              <w:t>Burial Fees</w:t>
            </w:r>
          </w:p>
          <w:p w14:paraId="378BF1FA" w14:textId="77777777" w:rsidR="002339C7" w:rsidRPr="00362F67" w:rsidRDefault="002339C7" w:rsidP="002339C7">
            <w:pPr>
              <w:rPr>
                <w:rFonts w:asciiTheme="minorHAnsi" w:hAnsiTheme="minorHAnsi" w:cstheme="minorHAnsi"/>
                <w:bCs/>
                <w:sz w:val="24"/>
                <w:szCs w:val="24"/>
              </w:rPr>
            </w:pPr>
            <w:r>
              <w:rPr>
                <w:rFonts w:asciiTheme="minorHAnsi" w:hAnsiTheme="minorHAnsi" w:cstheme="minorHAnsi"/>
                <w:bCs/>
                <w:sz w:val="24"/>
                <w:szCs w:val="24"/>
              </w:rPr>
              <w:t>Clerk to discuss with Chris Webb</w:t>
            </w:r>
          </w:p>
        </w:tc>
        <w:tc>
          <w:tcPr>
            <w:tcW w:w="1134" w:type="dxa"/>
          </w:tcPr>
          <w:p w14:paraId="0ECED69F" w14:textId="77777777" w:rsidR="002339C7" w:rsidRPr="00362F67" w:rsidRDefault="002339C7" w:rsidP="002339C7">
            <w:pPr>
              <w:jc w:val="center"/>
              <w:rPr>
                <w:rFonts w:asciiTheme="minorHAnsi" w:hAnsiTheme="minorHAnsi" w:cstheme="minorHAnsi"/>
                <w:sz w:val="24"/>
                <w:szCs w:val="24"/>
              </w:rPr>
            </w:pPr>
            <w:r>
              <w:rPr>
                <w:rFonts w:asciiTheme="minorHAnsi" w:hAnsiTheme="minorHAnsi" w:cstheme="minorHAnsi"/>
                <w:sz w:val="24"/>
                <w:szCs w:val="24"/>
              </w:rPr>
              <w:t>Clerk</w:t>
            </w:r>
          </w:p>
        </w:tc>
      </w:tr>
      <w:tr w:rsidR="002339C7" w:rsidRPr="00F05284" w14:paraId="554E6F3B" w14:textId="77777777" w:rsidTr="002339C7">
        <w:trPr>
          <w:trHeight w:val="606"/>
        </w:trPr>
        <w:tc>
          <w:tcPr>
            <w:tcW w:w="817" w:type="dxa"/>
          </w:tcPr>
          <w:p w14:paraId="602279D7" w14:textId="77777777" w:rsidR="002339C7" w:rsidRPr="00362F67" w:rsidRDefault="002339C7" w:rsidP="002339C7">
            <w:pPr>
              <w:tabs>
                <w:tab w:val="left" w:pos="330"/>
              </w:tabs>
              <w:jc w:val="center"/>
              <w:rPr>
                <w:rFonts w:asciiTheme="minorHAnsi" w:hAnsiTheme="minorHAnsi" w:cstheme="minorHAnsi"/>
                <w:sz w:val="24"/>
                <w:szCs w:val="24"/>
              </w:rPr>
            </w:pPr>
            <w:r>
              <w:rPr>
                <w:rFonts w:asciiTheme="minorHAnsi" w:hAnsiTheme="minorHAnsi" w:cstheme="minorHAnsi"/>
                <w:sz w:val="24"/>
                <w:szCs w:val="24"/>
              </w:rPr>
              <w:t>19/22</w:t>
            </w:r>
          </w:p>
        </w:tc>
        <w:tc>
          <w:tcPr>
            <w:tcW w:w="1163" w:type="dxa"/>
          </w:tcPr>
          <w:p w14:paraId="3FC8E9E7" w14:textId="77777777" w:rsidR="002339C7" w:rsidRDefault="002339C7" w:rsidP="002339C7">
            <w:pPr>
              <w:rPr>
                <w:rFonts w:asciiTheme="minorHAnsi" w:hAnsiTheme="minorHAnsi" w:cstheme="minorHAnsi"/>
                <w:sz w:val="24"/>
                <w:szCs w:val="24"/>
              </w:rPr>
            </w:pPr>
            <w:r>
              <w:rPr>
                <w:rFonts w:asciiTheme="minorHAnsi" w:hAnsiTheme="minorHAnsi" w:cstheme="minorHAnsi"/>
                <w:sz w:val="24"/>
                <w:szCs w:val="24"/>
              </w:rPr>
              <w:t xml:space="preserve">Min No </w:t>
            </w:r>
          </w:p>
          <w:p w14:paraId="25A924D8" w14:textId="4540C262" w:rsidR="002339C7" w:rsidRPr="00362F67" w:rsidRDefault="002339C7" w:rsidP="002339C7">
            <w:pPr>
              <w:rPr>
                <w:rFonts w:asciiTheme="minorHAnsi" w:hAnsiTheme="minorHAnsi" w:cstheme="minorHAnsi"/>
                <w:sz w:val="24"/>
                <w:szCs w:val="24"/>
              </w:rPr>
            </w:pPr>
            <w:r>
              <w:rPr>
                <w:rFonts w:asciiTheme="minorHAnsi" w:hAnsiTheme="minorHAnsi" w:cstheme="minorHAnsi"/>
                <w:sz w:val="24"/>
                <w:szCs w:val="24"/>
              </w:rPr>
              <w:t>13</w:t>
            </w:r>
          </w:p>
        </w:tc>
        <w:tc>
          <w:tcPr>
            <w:tcW w:w="6520" w:type="dxa"/>
          </w:tcPr>
          <w:p w14:paraId="64F72FFC" w14:textId="405A6C12" w:rsidR="002339C7" w:rsidRPr="002339C7" w:rsidRDefault="002339C7" w:rsidP="002339C7">
            <w:pPr>
              <w:rPr>
                <w:rFonts w:asciiTheme="minorHAnsi" w:hAnsiTheme="minorHAnsi" w:cstheme="minorHAnsi"/>
                <w:bCs/>
                <w:sz w:val="24"/>
                <w:szCs w:val="24"/>
              </w:rPr>
            </w:pPr>
            <w:r>
              <w:rPr>
                <w:rFonts w:asciiTheme="minorHAnsi" w:hAnsiTheme="minorHAnsi" w:cstheme="minorHAnsi"/>
                <w:b/>
                <w:sz w:val="24"/>
                <w:szCs w:val="24"/>
                <w:u w:val="single"/>
              </w:rPr>
              <w:t>Budget for 2023-24 and Precept setting</w:t>
            </w:r>
            <w:r>
              <w:rPr>
                <w:rFonts w:asciiTheme="minorHAnsi" w:hAnsiTheme="minorHAnsi" w:cstheme="minorHAnsi"/>
                <w:b/>
                <w:sz w:val="24"/>
                <w:szCs w:val="24"/>
                <w:u w:val="single"/>
              </w:rPr>
              <w:br/>
            </w:r>
            <w:r>
              <w:rPr>
                <w:rFonts w:asciiTheme="minorHAnsi" w:hAnsiTheme="minorHAnsi" w:cstheme="minorHAnsi"/>
                <w:bCs/>
                <w:sz w:val="24"/>
                <w:szCs w:val="24"/>
              </w:rPr>
              <w:t>Clerk to prepare and meeting with Finance sub committee</w:t>
            </w:r>
          </w:p>
        </w:tc>
        <w:tc>
          <w:tcPr>
            <w:tcW w:w="1134" w:type="dxa"/>
          </w:tcPr>
          <w:p w14:paraId="79F8B541" w14:textId="61E33752" w:rsidR="002339C7" w:rsidRPr="00362F67" w:rsidRDefault="002339C7" w:rsidP="002339C7">
            <w:pPr>
              <w:jc w:val="center"/>
              <w:rPr>
                <w:rFonts w:asciiTheme="minorHAnsi" w:hAnsiTheme="minorHAnsi" w:cstheme="minorHAnsi"/>
                <w:sz w:val="24"/>
                <w:szCs w:val="24"/>
              </w:rPr>
            </w:pPr>
            <w:r>
              <w:rPr>
                <w:rFonts w:asciiTheme="minorHAnsi" w:hAnsiTheme="minorHAnsi" w:cstheme="minorHAnsi"/>
                <w:sz w:val="24"/>
                <w:szCs w:val="24"/>
              </w:rPr>
              <w:t>Clerk LK BD</w:t>
            </w:r>
          </w:p>
        </w:tc>
      </w:tr>
      <w:tr w:rsidR="002339C7" w:rsidRPr="00F05284" w14:paraId="72C15352" w14:textId="77777777" w:rsidTr="002339C7">
        <w:trPr>
          <w:trHeight w:val="606"/>
        </w:trPr>
        <w:tc>
          <w:tcPr>
            <w:tcW w:w="817" w:type="dxa"/>
          </w:tcPr>
          <w:p w14:paraId="3D0E0493" w14:textId="77777777" w:rsidR="002339C7" w:rsidRDefault="002339C7" w:rsidP="002339C7">
            <w:pPr>
              <w:tabs>
                <w:tab w:val="left" w:pos="330"/>
              </w:tabs>
              <w:jc w:val="center"/>
              <w:rPr>
                <w:rFonts w:cstheme="minorHAnsi"/>
                <w:sz w:val="24"/>
                <w:szCs w:val="24"/>
              </w:rPr>
            </w:pPr>
            <w:r>
              <w:rPr>
                <w:rFonts w:asciiTheme="minorHAnsi" w:hAnsiTheme="minorHAnsi" w:cstheme="minorHAnsi"/>
                <w:sz w:val="24"/>
                <w:szCs w:val="24"/>
              </w:rPr>
              <w:t>20/22</w:t>
            </w:r>
          </w:p>
        </w:tc>
        <w:tc>
          <w:tcPr>
            <w:tcW w:w="1163" w:type="dxa"/>
          </w:tcPr>
          <w:p w14:paraId="5DD24295" w14:textId="77777777" w:rsidR="002339C7" w:rsidRDefault="002339C7" w:rsidP="002339C7">
            <w:pPr>
              <w:rPr>
                <w:rFonts w:cstheme="minorHAnsi"/>
                <w:sz w:val="24"/>
                <w:szCs w:val="24"/>
              </w:rPr>
            </w:pPr>
            <w:r>
              <w:rPr>
                <w:rFonts w:asciiTheme="minorHAnsi" w:hAnsiTheme="minorHAnsi" w:cstheme="minorHAnsi"/>
                <w:sz w:val="24"/>
                <w:szCs w:val="24"/>
              </w:rPr>
              <w:t>Min No 14</w:t>
            </w:r>
          </w:p>
        </w:tc>
        <w:tc>
          <w:tcPr>
            <w:tcW w:w="6520" w:type="dxa"/>
          </w:tcPr>
          <w:p w14:paraId="66513D65" w14:textId="406E3168" w:rsidR="002339C7" w:rsidRDefault="002339C7" w:rsidP="002339C7">
            <w:pPr>
              <w:rPr>
                <w:rFonts w:cstheme="minorHAnsi"/>
                <w:b/>
                <w:sz w:val="24"/>
                <w:szCs w:val="24"/>
                <w:u w:val="single"/>
              </w:rPr>
            </w:pPr>
            <w:r>
              <w:rPr>
                <w:rFonts w:asciiTheme="minorHAnsi" w:hAnsiTheme="minorHAnsi" w:cstheme="minorHAnsi"/>
                <w:b/>
                <w:sz w:val="24"/>
                <w:szCs w:val="24"/>
                <w:u w:val="single"/>
              </w:rPr>
              <w:t xml:space="preserve">Parish </w:t>
            </w:r>
            <w:r w:rsidR="00E276F7">
              <w:rPr>
                <w:rFonts w:asciiTheme="minorHAnsi" w:hAnsiTheme="minorHAnsi" w:cstheme="minorHAnsi"/>
                <w:b/>
                <w:sz w:val="24"/>
                <w:szCs w:val="24"/>
                <w:u w:val="single"/>
              </w:rPr>
              <w:t>Steward</w:t>
            </w:r>
            <w:r>
              <w:rPr>
                <w:rFonts w:asciiTheme="minorHAnsi" w:hAnsiTheme="minorHAnsi" w:cstheme="minorHAnsi"/>
                <w:b/>
                <w:sz w:val="24"/>
                <w:szCs w:val="24"/>
                <w:u w:val="single"/>
              </w:rPr>
              <w:t xml:space="preserve"> jobs</w:t>
            </w:r>
          </w:p>
        </w:tc>
        <w:tc>
          <w:tcPr>
            <w:tcW w:w="1134" w:type="dxa"/>
          </w:tcPr>
          <w:p w14:paraId="55AD41C7" w14:textId="77777777" w:rsidR="002339C7" w:rsidRDefault="002339C7" w:rsidP="002339C7">
            <w:pPr>
              <w:jc w:val="center"/>
              <w:rPr>
                <w:rFonts w:cstheme="minorHAnsi"/>
                <w:sz w:val="24"/>
                <w:szCs w:val="24"/>
              </w:rPr>
            </w:pPr>
            <w:r>
              <w:rPr>
                <w:rFonts w:asciiTheme="minorHAnsi" w:hAnsiTheme="minorHAnsi" w:cstheme="minorHAnsi"/>
                <w:sz w:val="24"/>
                <w:szCs w:val="24"/>
              </w:rPr>
              <w:t>Clerk JB RB</w:t>
            </w:r>
          </w:p>
        </w:tc>
      </w:tr>
    </w:tbl>
    <w:p w14:paraId="02C09746" w14:textId="2CE70B26" w:rsidR="00290179" w:rsidRPr="00CA6A67" w:rsidRDefault="00535C3A" w:rsidP="00257786">
      <w:pPr>
        <w:ind w:right="-188"/>
        <w:rPr>
          <w:rFonts w:cstheme="minorHAnsi"/>
          <w:b/>
          <w:sz w:val="28"/>
          <w:szCs w:val="28"/>
          <w:u w:val="single"/>
        </w:rPr>
      </w:pPr>
      <w:r>
        <w:rPr>
          <w:rFonts w:cstheme="minorHAnsi"/>
          <w:b/>
          <w:sz w:val="28"/>
          <w:szCs w:val="28"/>
          <w:u w:val="single"/>
        </w:rPr>
        <w:t>12.9</w:t>
      </w:r>
      <w:r w:rsidR="005415E7">
        <w:rPr>
          <w:rFonts w:cstheme="minorHAnsi"/>
          <w:b/>
          <w:sz w:val="28"/>
          <w:szCs w:val="28"/>
          <w:u w:val="single"/>
        </w:rPr>
        <w:t>.22</w:t>
      </w:r>
      <w:r w:rsidR="00AE7F94">
        <w:rPr>
          <w:rFonts w:cstheme="minorHAnsi"/>
          <w:b/>
          <w:sz w:val="28"/>
          <w:szCs w:val="28"/>
          <w:u w:val="single"/>
        </w:rPr>
        <w:t xml:space="preserve"> </w:t>
      </w:r>
      <w:r w:rsidR="00F86E21">
        <w:rPr>
          <w:rFonts w:cstheme="minorHAnsi"/>
          <w:b/>
          <w:sz w:val="28"/>
          <w:szCs w:val="28"/>
          <w:u w:val="single"/>
        </w:rPr>
        <w:t xml:space="preserve">Meeting </w:t>
      </w:r>
      <w:r w:rsidR="00763360">
        <w:rPr>
          <w:rFonts w:cstheme="minorHAnsi"/>
          <w:b/>
          <w:sz w:val="28"/>
          <w:szCs w:val="28"/>
          <w:u w:val="single"/>
        </w:rPr>
        <w:t xml:space="preserve">Actions &amp; </w:t>
      </w:r>
      <w:r w:rsidR="00316E81">
        <w:rPr>
          <w:rFonts w:cstheme="minorHAnsi"/>
          <w:b/>
          <w:sz w:val="28"/>
          <w:szCs w:val="28"/>
          <w:u w:val="single"/>
        </w:rPr>
        <w:t>Matters Arising</w:t>
      </w:r>
      <w:r w:rsidR="006A0C0E">
        <w:rPr>
          <w:rFonts w:cstheme="minorHAnsi"/>
          <w:b/>
          <w:sz w:val="28"/>
          <w:szCs w:val="28"/>
          <w:u w:val="single"/>
        </w:rPr>
        <w:t xml:space="preserve"> from meeting</w:t>
      </w:r>
    </w:p>
    <w:p w14:paraId="388F48C8" w14:textId="77777777" w:rsidR="00533781" w:rsidRPr="00F05284" w:rsidRDefault="00533781" w:rsidP="005C5F45">
      <w:pPr>
        <w:rPr>
          <w:rFonts w:cstheme="minorHAnsi"/>
          <w:sz w:val="24"/>
          <w:szCs w:val="24"/>
          <w:u w:val="single"/>
        </w:rPr>
      </w:pPr>
    </w:p>
    <w:sectPr w:rsidR="00533781" w:rsidRPr="00F05284" w:rsidSect="007F5FF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6C2A8" w14:textId="77777777" w:rsidR="001512CD" w:rsidRDefault="001512CD" w:rsidP="00E76C84">
      <w:pPr>
        <w:spacing w:after="0" w:line="240" w:lineRule="auto"/>
      </w:pPr>
      <w:r>
        <w:separator/>
      </w:r>
    </w:p>
  </w:endnote>
  <w:endnote w:type="continuationSeparator" w:id="0">
    <w:p w14:paraId="32426DF1" w14:textId="77777777" w:rsidR="001512CD" w:rsidRDefault="001512CD" w:rsidP="00E76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EA527" w14:textId="77777777" w:rsidR="001512CD" w:rsidRDefault="001512CD" w:rsidP="00E76C84">
      <w:pPr>
        <w:spacing w:after="0" w:line="240" w:lineRule="auto"/>
      </w:pPr>
      <w:r>
        <w:separator/>
      </w:r>
    </w:p>
  </w:footnote>
  <w:footnote w:type="continuationSeparator" w:id="0">
    <w:p w14:paraId="4067E34F" w14:textId="77777777" w:rsidR="001512CD" w:rsidRDefault="001512CD" w:rsidP="00E76C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4860"/>
      <w:docPartObj>
        <w:docPartGallery w:val="Page Numbers (Top of Page)"/>
        <w:docPartUnique/>
      </w:docPartObj>
    </w:sdtPr>
    <w:sdtContent>
      <w:p w14:paraId="612BF2F5" w14:textId="77777777" w:rsidR="00D121FF" w:rsidRDefault="00D121FF">
        <w:pPr>
          <w:pStyle w:val="Header"/>
          <w:jc w:val="right"/>
        </w:pPr>
        <w:r>
          <w:t xml:space="preserve">Page </w:t>
        </w:r>
        <w:r w:rsidR="009165BF">
          <w:rPr>
            <w:b/>
            <w:sz w:val="24"/>
            <w:szCs w:val="24"/>
          </w:rPr>
          <w:fldChar w:fldCharType="begin"/>
        </w:r>
        <w:r>
          <w:rPr>
            <w:b/>
          </w:rPr>
          <w:instrText xml:space="preserve"> PAGE </w:instrText>
        </w:r>
        <w:r w:rsidR="009165BF">
          <w:rPr>
            <w:b/>
            <w:sz w:val="24"/>
            <w:szCs w:val="24"/>
          </w:rPr>
          <w:fldChar w:fldCharType="separate"/>
        </w:r>
        <w:r w:rsidR="002170E8">
          <w:rPr>
            <w:b/>
            <w:noProof/>
          </w:rPr>
          <w:t>1</w:t>
        </w:r>
        <w:r w:rsidR="009165BF">
          <w:rPr>
            <w:b/>
            <w:sz w:val="24"/>
            <w:szCs w:val="24"/>
          </w:rPr>
          <w:fldChar w:fldCharType="end"/>
        </w:r>
        <w:r>
          <w:t xml:space="preserve"> of </w:t>
        </w:r>
        <w:r w:rsidR="009165BF">
          <w:rPr>
            <w:b/>
            <w:sz w:val="24"/>
            <w:szCs w:val="24"/>
          </w:rPr>
          <w:fldChar w:fldCharType="begin"/>
        </w:r>
        <w:r>
          <w:rPr>
            <w:b/>
          </w:rPr>
          <w:instrText xml:space="preserve"> NUMPAGES  </w:instrText>
        </w:r>
        <w:r w:rsidR="009165BF">
          <w:rPr>
            <w:b/>
            <w:sz w:val="24"/>
            <w:szCs w:val="24"/>
          </w:rPr>
          <w:fldChar w:fldCharType="separate"/>
        </w:r>
        <w:r w:rsidR="002170E8">
          <w:rPr>
            <w:b/>
            <w:noProof/>
          </w:rPr>
          <w:t>1</w:t>
        </w:r>
        <w:r w:rsidR="009165BF">
          <w:rPr>
            <w:b/>
            <w:sz w:val="24"/>
            <w:szCs w:val="24"/>
          </w:rPr>
          <w:fldChar w:fldCharType="end"/>
        </w:r>
      </w:p>
    </w:sdtContent>
  </w:sdt>
  <w:p w14:paraId="6E149AAF" w14:textId="77777777" w:rsidR="00D121FF" w:rsidRDefault="00D121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E3F72"/>
    <w:multiLevelType w:val="multilevel"/>
    <w:tmpl w:val="59C09DC0"/>
    <w:lvl w:ilvl="0">
      <w:start w:val="6"/>
      <w:numFmt w:val="decimal"/>
      <w:lvlText w:val="%1."/>
      <w:lvlJc w:val="left"/>
      <w:pPr>
        <w:ind w:left="862" w:hanging="360"/>
      </w:pPr>
      <w:rPr>
        <w:rFonts w:hint="default"/>
      </w:rPr>
    </w:lvl>
    <w:lvl w:ilvl="1">
      <w:start w:val="3"/>
      <w:numFmt w:val="decimal"/>
      <w:isLgl/>
      <w:lvlText w:val="%1.%2"/>
      <w:lvlJc w:val="left"/>
      <w:pPr>
        <w:ind w:left="1447" w:hanging="585"/>
      </w:pPr>
      <w:rPr>
        <w:rFonts w:hint="default"/>
      </w:rPr>
    </w:lvl>
    <w:lvl w:ilvl="2">
      <w:start w:val="1"/>
      <w:numFmt w:val="decimal"/>
      <w:isLgl/>
      <w:lvlText w:val="%1.%2.%3"/>
      <w:lvlJc w:val="left"/>
      <w:pPr>
        <w:ind w:left="1942" w:hanging="720"/>
      </w:pPr>
      <w:rPr>
        <w:rFonts w:hint="default"/>
      </w:rPr>
    </w:lvl>
    <w:lvl w:ilvl="3">
      <w:start w:val="1"/>
      <w:numFmt w:val="decimal"/>
      <w:isLgl/>
      <w:lvlText w:val="%1.%2.%3.%4"/>
      <w:lvlJc w:val="left"/>
      <w:pPr>
        <w:ind w:left="2302" w:hanging="720"/>
      </w:pPr>
      <w:rPr>
        <w:rFonts w:hint="default"/>
      </w:rPr>
    </w:lvl>
    <w:lvl w:ilvl="4">
      <w:start w:val="1"/>
      <w:numFmt w:val="decimal"/>
      <w:isLgl/>
      <w:lvlText w:val="%1.%2.%3.%4.%5"/>
      <w:lvlJc w:val="left"/>
      <w:pPr>
        <w:ind w:left="3022" w:hanging="1080"/>
      </w:pPr>
      <w:rPr>
        <w:rFonts w:hint="default"/>
      </w:rPr>
    </w:lvl>
    <w:lvl w:ilvl="5">
      <w:start w:val="1"/>
      <w:numFmt w:val="decimal"/>
      <w:isLgl/>
      <w:lvlText w:val="%1.%2.%3.%4.%5.%6"/>
      <w:lvlJc w:val="left"/>
      <w:pPr>
        <w:ind w:left="3382" w:hanging="1080"/>
      </w:pPr>
      <w:rPr>
        <w:rFonts w:hint="default"/>
      </w:rPr>
    </w:lvl>
    <w:lvl w:ilvl="6">
      <w:start w:val="1"/>
      <w:numFmt w:val="decimal"/>
      <w:isLgl/>
      <w:lvlText w:val="%1.%2.%3.%4.%5.%6.%7"/>
      <w:lvlJc w:val="left"/>
      <w:pPr>
        <w:ind w:left="4102" w:hanging="1440"/>
      </w:pPr>
      <w:rPr>
        <w:rFonts w:hint="default"/>
      </w:rPr>
    </w:lvl>
    <w:lvl w:ilvl="7">
      <w:start w:val="1"/>
      <w:numFmt w:val="decimal"/>
      <w:isLgl/>
      <w:lvlText w:val="%1.%2.%3.%4.%5.%6.%7.%8"/>
      <w:lvlJc w:val="left"/>
      <w:pPr>
        <w:ind w:left="4462" w:hanging="1440"/>
      </w:pPr>
      <w:rPr>
        <w:rFonts w:hint="default"/>
      </w:rPr>
    </w:lvl>
    <w:lvl w:ilvl="8">
      <w:start w:val="1"/>
      <w:numFmt w:val="decimal"/>
      <w:isLgl/>
      <w:lvlText w:val="%1.%2.%3.%4.%5.%6.%7.%8.%9"/>
      <w:lvlJc w:val="left"/>
      <w:pPr>
        <w:ind w:left="5182" w:hanging="1800"/>
      </w:pPr>
      <w:rPr>
        <w:rFonts w:hint="default"/>
      </w:rPr>
    </w:lvl>
  </w:abstractNum>
  <w:abstractNum w:abstractNumId="1" w15:restartNumberingAfterBreak="0">
    <w:nsid w:val="36F22D12"/>
    <w:multiLevelType w:val="hybridMultilevel"/>
    <w:tmpl w:val="5E4E393A"/>
    <w:lvl w:ilvl="0" w:tplc="C89A3350">
      <w:start w:val="1"/>
      <w:numFmt w:val="decimal"/>
      <w:lvlText w:val="%1."/>
      <w:lvlJc w:val="left"/>
      <w:pPr>
        <w:ind w:left="502" w:hanging="360"/>
      </w:pPr>
      <w:rPr>
        <w:b/>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num w:numId="1" w16cid:durableId="1137645666">
    <w:abstractNumId w:val="0"/>
  </w:num>
  <w:num w:numId="2" w16cid:durableId="2350956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781"/>
    <w:rsid w:val="00020484"/>
    <w:rsid w:val="00026C00"/>
    <w:rsid w:val="00035025"/>
    <w:rsid w:val="00035720"/>
    <w:rsid w:val="00061616"/>
    <w:rsid w:val="00065044"/>
    <w:rsid w:val="00065177"/>
    <w:rsid w:val="00066791"/>
    <w:rsid w:val="00066CCB"/>
    <w:rsid w:val="00067518"/>
    <w:rsid w:val="000715F0"/>
    <w:rsid w:val="00073C60"/>
    <w:rsid w:val="00074A53"/>
    <w:rsid w:val="00074AAD"/>
    <w:rsid w:val="00081840"/>
    <w:rsid w:val="0008428A"/>
    <w:rsid w:val="00085446"/>
    <w:rsid w:val="000874D4"/>
    <w:rsid w:val="00090854"/>
    <w:rsid w:val="000917E1"/>
    <w:rsid w:val="000933BB"/>
    <w:rsid w:val="00097B89"/>
    <w:rsid w:val="000A610C"/>
    <w:rsid w:val="000A7F67"/>
    <w:rsid w:val="000C10CF"/>
    <w:rsid w:val="000C2D48"/>
    <w:rsid w:val="000D087D"/>
    <w:rsid w:val="000D6850"/>
    <w:rsid w:val="000E2402"/>
    <w:rsid w:val="000E5B10"/>
    <w:rsid w:val="000F0012"/>
    <w:rsid w:val="00104FE1"/>
    <w:rsid w:val="0010550F"/>
    <w:rsid w:val="00107C4D"/>
    <w:rsid w:val="00110B63"/>
    <w:rsid w:val="0011210E"/>
    <w:rsid w:val="00113940"/>
    <w:rsid w:val="00113CBE"/>
    <w:rsid w:val="00117A81"/>
    <w:rsid w:val="001247DB"/>
    <w:rsid w:val="00124BBD"/>
    <w:rsid w:val="001301BF"/>
    <w:rsid w:val="001342B4"/>
    <w:rsid w:val="001353DF"/>
    <w:rsid w:val="001355EF"/>
    <w:rsid w:val="001460E8"/>
    <w:rsid w:val="001512CD"/>
    <w:rsid w:val="0015560F"/>
    <w:rsid w:val="00170B1C"/>
    <w:rsid w:val="001723D7"/>
    <w:rsid w:val="0018254D"/>
    <w:rsid w:val="00192A5B"/>
    <w:rsid w:val="00193576"/>
    <w:rsid w:val="001A1087"/>
    <w:rsid w:val="001A36E0"/>
    <w:rsid w:val="001B4246"/>
    <w:rsid w:val="001B799A"/>
    <w:rsid w:val="001D3D4B"/>
    <w:rsid w:val="001D3FB1"/>
    <w:rsid w:val="001D50E9"/>
    <w:rsid w:val="001E0683"/>
    <w:rsid w:val="001E0901"/>
    <w:rsid w:val="001E7DC2"/>
    <w:rsid w:val="001F0D6D"/>
    <w:rsid w:val="001F430E"/>
    <w:rsid w:val="001F48A3"/>
    <w:rsid w:val="001F7458"/>
    <w:rsid w:val="002004CE"/>
    <w:rsid w:val="00201222"/>
    <w:rsid w:val="00205CC2"/>
    <w:rsid w:val="00206FBE"/>
    <w:rsid w:val="00212C8E"/>
    <w:rsid w:val="0021395E"/>
    <w:rsid w:val="002170E8"/>
    <w:rsid w:val="00217F9B"/>
    <w:rsid w:val="0022066F"/>
    <w:rsid w:val="00223328"/>
    <w:rsid w:val="00224DC6"/>
    <w:rsid w:val="002273D8"/>
    <w:rsid w:val="002310B5"/>
    <w:rsid w:val="002339C7"/>
    <w:rsid w:val="002347E2"/>
    <w:rsid w:val="00237C97"/>
    <w:rsid w:val="00241C24"/>
    <w:rsid w:val="0024652C"/>
    <w:rsid w:val="00253657"/>
    <w:rsid w:val="00255763"/>
    <w:rsid w:val="00257786"/>
    <w:rsid w:val="0026203B"/>
    <w:rsid w:val="00262178"/>
    <w:rsid w:val="00265D3E"/>
    <w:rsid w:val="00273DA1"/>
    <w:rsid w:val="00290179"/>
    <w:rsid w:val="00291C60"/>
    <w:rsid w:val="00297090"/>
    <w:rsid w:val="002A1898"/>
    <w:rsid w:val="002A5769"/>
    <w:rsid w:val="002A66CB"/>
    <w:rsid w:val="002A68A2"/>
    <w:rsid w:val="002B1983"/>
    <w:rsid w:val="002B1B0E"/>
    <w:rsid w:val="002B3FA6"/>
    <w:rsid w:val="002B597C"/>
    <w:rsid w:val="002C0A22"/>
    <w:rsid w:val="002D04EA"/>
    <w:rsid w:val="002D1588"/>
    <w:rsid w:val="002D5C1D"/>
    <w:rsid w:val="002D7C77"/>
    <w:rsid w:val="002E02E7"/>
    <w:rsid w:val="002E1BEF"/>
    <w:rsid w:val="002E42F5"/>
    <w:rsid w:val="002E42FF"/>
    <w:rsid w:val="002E59AB"/>
    <w:rsid w:val="002E665F"/>
    <w:rsid w:val="002F1882"/>
    <w:rsid w:val="002F6034"/>
    <w:rsid w:val="00301F49"/>
    <w:rsid w:val="0030230D"/>
    <w:rsid w:val="00302F0B"/>
    <w:rsid w:val="0031373F"/>
    <w:rsid w:val="00316E81"/>
    <w:rsid w:val="0031735D"/>
    <w:rsid w:val="00321842"/>
    <w:rsid w:val="00332298"/>
    <w:rsid w:val="00347DA5"/>
    <w:rsid w:val="00352F8B"/>
    <w:rsid w:val="00360735"/>
    <w:rsid w:val="00361CB1"/>
    <w:rsid w:val="00362A06"/>
    <w:rsid w:val="00362F67"/>
    <w:rsid w:val="00366D48"/>
    <w:rsid w:val="00367E35"/>
    <w:rsid w:val="003720BC"/>
    <w:rsid w:val="00372EF8"/>
    <w:rsid w:val="00375235"/>
    <w:rsid w:val="00385398"/>
    <w:rsid w:val="0038691A"/>
    <w:rsid w:val="00390CA6"/>
    <w:rsid w:val="00392EF7"/>
    <w:rsid w:val="0039756D"/>
    <w:rsid w:val="003A612E"/>
    <w:rsid w:val="003B01C9"/>
    <w:rsid w:val="003C1879"/>
    <w:rsid w:val="003C27DB"/>
    <w:rsid w:val="003C34DB"/>
    <w:rsid w:val="003C6F45"/>
    <w:rsid w:val="003D32A8"/>
    <w:rsid w:val="003D6298"/>
    <w:rsid w:val="003E00EE"/>
    <w:rsid w:val="003E3F82"/>
    <w:rsid w:val="003E5514"/>
    <w:rsid w:val="003E75CA"/>
    <w:rsid w:val="003F32BA"/>
    <w:rsid w:val="003F3763"/>
    <w:rsid w:val="003F41FB"/>
    <w:rsid w:val="003F4F2B"/>
    <w:rsid w:val="003F6E67"/>
    <w:rsid w:val="003F72B3"/>
    <w:rsid w:val="004037A9"/>
    <w:rsid w:val="004132ED"/>
    <w:rsid w:val="00415C58"/>
    <w:rsid w:val="004170AF"/>
    <w:rsid w:val="00424901"/>
    <w:rsid w:val="00435D09"/>
    <w:rsid w:val="004404F9"/>
    <w:rsid w:val="004544FD"/>
    <w:rsid w:val="00461A52"/>
    <w:rsid w:val="00462620"/>
    <w:rsid w:val="0046418C"/>
    <w:rsid w:val="0046549E"/>
    <w:rsid w:val="0047382F"/>
    <w:rsid w:val="00475475"/>
    <w:rsid w:val="00485877"/>
    <w:rsid w:val="00485910"/>
    <w:rsid w:val="0048747F"/>
    <w:rsid w:val="00490800"/>
    <w:rsid w:val="00492FEE"/>
    <w:rsid w:val="00493567"/>
    <w:rsid w:val="004A439B"/>
    <w:rsid w:val="004A5F97"/>
    <w:rsid w:val="004B6141"/>
    <w:rsid w:val="004B67CA"/>
    <w:rsid w:val="004C1285"/>
    <w:rsid w:val="004C1A1C"/>
    <w:rsid w:val="004C448E"/>
    <w:rsid w:val="004C60CA"/>
    <w:rsid w:val="004D0312"/>
    <w:rsid w:val="004D0326"/>
    <w:rsid w:val="004D0474"/>
    <w:rsid w:val="004D315B"/>
    <w:rsid w:val="004E474F"/>
    <w:rsid w:val="004E6839"/>
    <w:rsid w:val="004F4CF4"/>
    <w:rsid w:val="00500801"/>
    <w:rsid w:val="00501453"/>
    <w:rsid w:val="00501DF8"/>
    <w:rsid w:val="0051042E"/>
    <w:rsid w:val="00510DEB"/>
    <w:rsid w:val="00510E25"/>
    <w:rsid w:val="00514532"/>
    <w:rsid w:val="00515B1E"/>
    <w:rsid w:val="0052271A"/>
    <w:rsid w:val="00522DDB"/>
    <w:rsid w:val="0052303D"/>
    <w:rsid w:val="0052409A"/>
    <w:rsid w:val="0053158C"/>
    <w:rsid w:val="00533781"/>
    <w:rsid w:val="005344D3"/>
    <w:rsid w:val="00535C3A"/>
    <w:rsid w:val="00536EDE"/>
    <w:rsid w:val="005378D2"/>
    <w:rsid w:val="00540FCB"/>
    <w:rsid w:val="005415E7"/>
    <w:rsid w:val="0054234D"/>
    <w:rsid w:val="00542E00"/>
    <w:rsid w:val="00543DD8"/>
    <w:rsid w:val="005477ED"/>
    <w:rsid w:val="005546A2"/>
    <w:rsid w:val="00554E0F"/>
    <w:rsid w:val="005558FC"/>
    <w:rsid w:val="005605AD"/>
    <w:rsid w:val="0056168D"/>
    <w:rsid w:val="0056536C"/>
    <w:rsid w:val="00575972"/>
    <w:rsid w:val="00582945"/>
    <w:rsid w:val="0058314D"/>
    <w:rsid w:val="00585C4C"/>
    <w:rsid w:val="00587070"/>
    <w:rsid w:val="00593E89"/>
    <w:rsid w:val="005A1B57"/>
    <w:rsid w:val="005A232D"/>
    <w:rsid w:val="005A2F0A"/>
    <w:rsid w:val="005A6F75"/>
    <w:rsid w:val="005C035E"/>
    <w:rsid w:val="005C128A"/>
    <w:rsid w:val="005C1B31"/>
    <w:rsid w:val="005C5F45"/>
    <w:rsid w:val="005D40DB"/>
    <w:rsid w:val="005D755C"/>
    <w:rsid w:val="005E38CC"/>
    <w:rsid w:val="005F1CCD"/>
    <w:rsid w:val="005F323E"/>
    <w:rsid w:val="005F3532"/>
    <w:rsid w:val="005F3CCF"/>
    <w:rsid w:val="0060463C"/>
    <w:rsid w:val="006060C0"/>
    <w:rsid w:val="00634205"/>
    <w:rsid w:val="006356DF"/>
    <w:rsid w:val="00645EC8"/>
    <w:rsid w:val="00651EAC"/>
    <w:rsid w:val="006534BE"/>
    <w:rsid w:val="00663162"/>
    <w:rsid w:val="006735C9"/>
    <w:rsid w:val="00676DCE"/>
    <w:rsid w:val="00677A0B"/>
    <w:rsid w:val="00687677"/>
    <w:rsid w:val="0069052B"/>
    <w:rsid w:val="00692B56"/>
    <w:rsid w:val="0069420C"/>
    <w:rsid w:val="006942DC"/>
    <w:rsid w:val="0069589B"/>
    <w:rsid w:val="00697055"/>
    <w:rsid w:val="006A0C0E"/>
    <w:rsid w:val="006A1680"/>
    <w:rsid w:val="006B0E07"/>
    <w:rsid w:val="006B5327"/>
    <w:rsid w:val="006B6223"/>
    <w:rsid w:val="006C0086"/>
    <w:rsid w:val="006C0603"/>
    <w:rsid w:val="006C47ED"/>
    <w:rsid w:val="006E7043"/>
    <w:rsid w:val="006E7605"/>
    <w:rsid w:val="006F55C4"/>
    <w:rsid w:val="00700D5A"/>
    <w:rsid w:val="00704A72"/>
    <w:rsid w:val="00716994"/>
    <w:rsid w:val="007176ED"/>
    <w:rsid w:val="00722271"/>
    <w:rsid w:val="00722D5F"/>
    <w:rsid w:val="007238C7"/>
    <w:rsid w:val="00724CAF"/>
    <w:rsid w:val="0073129F"/>
    <w:rsid w:val="0073214A"/>
    <w:rsid w:val="00736B1E"/>
    <w:rsid w:val="007417FD"/>
    <w:rsid w:val="00742CB9"/>
    <w:rsid w:val="00743189"/>
    <w:rsid w:val="00747E46"/>
    <w:rsid w:val="00751228"/>
    <w:rsid w:val="00763045"/>
    <w:rsid w:val="00763360"/>
    <w:rsid w:val="00763979"/>
    <w:rsid w:val="00765DD2"/>
    <w:rsid w:val="00770FF8"/>
    <w:rsid w:val="00773E22"/>
    <w:rsid w:val="007832C2"/>
    <w:rsid w:val="00792CD9"/>
    <w:rsid w:val="00793D96"/>
    <w:rsid w:val="007A35A6"/>
    <w:rsid w:val="007A5120"/>
    <w:rsid w:val="007A52A0"/>
    <w:rsid w:val="007A5D85"/>
    <w:rsid w:val="007C275E"/>
    <w:rsid w:val="007C3E8C"/>
    <w:rsid w:val="007C444F"/>
    <w:rsid w:val="007C4E99"/>
    <w:rsid w:val="007C6ACC"/>
    <w:rsid w:val="007D1B7F"/>
    <w:rsid w:val="007D3D57"/>
    <w:rsid w:val="007E1DE6"/>
    <w:rsid w:val="007E5327"/>
    <w:rsid w:val="007E533C"/>
    <w:rsid w:val="007E6C42"/>
    <w:rsid w:val="007F5FFC"/>
    <w:rsid w:val="007F708A"/>
    <w:rsid w:val="007F7BEF"/>
    <w:rsid w:val="00800146"/>
    <w:rsid w:val="0081172A"/>
    <w:rsid w:val="008128A4"/>
    <w:rsid w:val="0081333A"/>
    <w:rsid w:val="00813E9A"/>
    <w:rsid w:val="00820D74"/>
    <w:rsid w:val="00831AB7"/>
    <w:rsid w:val="008328FA"/>
    <w:rsid w:val="00836FE7"/>
    <w:rsid w:val="00842DFB"/>
    <w:rsid w:val="00843155"/>
    <w:rsid w:val="0085222D"/>
    <w:rsid w:val="00852479"/>
    <w:rsid w:val="00854E88"/>
    <w:rsid w:val="008563BE"/>
    <w:rsid w:val="00857A2D"/>
    <w:rsid w:val="00860EF1"/>
    <w:rsid w:val="00862856"/>
    <w:rsid w:val="00862AC8"/>
    <w:rsid w:val="00865111"/>
    <w:rsid w:val="008749D1"/>
    <w:rsid w:val="008760CA"/>
    <w:rsid w:val="00887E30"/>
    <w:rsid w:val="00896274"/>
    <w:rsid w:val="0089684E"/>
    <w:rsid w:val="008A3B33"/>
    <w:rsid w:val="008A76EC"/>
    <w:rsid w:val="008B3484"/>
    <w:rsid w:val="008C3884"/>
    <w:rsid w:val="008C47D0"/>
    <w:rsid w:val="008D0EBC"/>
    <w:rsid w:val="008D6221"/>
    <w:rsid w:val="008D6F70"/>
    <w:rsid w:val="008E01D2"/>
    <w:rsid w:val="008E16C4"/>
    <w:rsid w:val="008F0419"/>
    <w:rsid w:val="00900AD0"/>
    <w:rsid w:val="0090143C"/>
    <w:rsid w:val="009165BF"/>
    <w:rsid w:val="00923C85"/>
    <w:rsid w:val="00926081"/>
    <w:rsid w:val="00930724"/>
    <w:rsid w:val="0094185F"/>
    <w:rsid w:val="00945903"/>
    <w:rsid w:val="0095058A"/>
    <w:rsid w:val="00950A64"/>
    <w:rsid w:val="009556FE"/>
    <w:rsid w:val="009565C2"/>
    <w:rsid w:val="00960307"/>
    <w:rsid w:val="00965332"/>
    <w:rsid w:val="00973299"/>
    <w:rsid w:val="00974679"/>
    <w:rsid w:val="0098482F"/>
    <w:rsid w:val="00986F6F"/>
    <w:rsid w:val="00987417"/>
    <w:rsid w:val="00992F1B"/>
    <w:rsid w:val="00996D3F"/>
    <w:rsid w:val="00997502"/>
    <w:rsid w:val="009A2926"/>
    <w:rsid w:val="009B182C"/>
    <w:rsid w:val="009B5518"/>
    <w:rsid w:val="009B5B64"/>
    <w:rsid w:val="009C13F1"/>
    <w:rsid w:val="009C1FA5"/>
    <w:rsid w:val="009C4235"/>
    <w:rsid w:val="009C45BE"/>
    <w:rsid w:val="009C66AF"/>
    <w:rsid w:val="009C742F"/>
    <w:rsid w:val="009D5304"/>
    <w:rsid w:val="009E180C"/>
    <w:rsid w:val="009E4D25"/>
    <w:rsid w:val="009E6E79"/>
    <w:rsid w:val="009F1F66"/>
    <w:rsid w:val="009F4730"/>
    <w:rsid w:val="009F7012"/>
    <w:rsid w:val="00A01DB1"/>
    <w:rsid w:val="00A02FD6"/>
    <w:rsid w:val="00A0601D"/>
    <w:rsid w:val="00A07EBD"/>
    <w:rsid w:val="00A14713"/>
    <w:rsid w:val="00A17E04"/>
    <w:rsid w:val="00A218B4"/>
    <w:rsid w:val="00A24023"/>
    <w:rsid w:val="00A31ACA"/>
    <w:rsid w:val="00A41891"/>
    <w:rsid w:val="00A46F1E"/>
    <w:rsid w:val="00A566BE"/>
    <w:rsid w:val="00A641FD"/>
    <w:rsid w:val="00A70B83"/>
    <w:rsid w:val="00A73D31"/>
    <w:rsid w:val="00A74636"/>
    <w:rsid w:val="00A75032"/>
    <w:rsid w:val="00A774A5"/>
    <w:rsid w:val="00A849BD"/>
    <w:rsid w:val="00A87EF9"/>
    <w:rsid w:val="00A938D2"/>
    <w:rsid w:val="00A97852"/>
    <w:rsid w:val="00AA374E"/>
    <w:rsid w:val="00AA49D3"/>
    <w:rsid w:val="00AA4C69"/>
    <w:rsid w:val="00AA5A1E"/>
    <w:rsid w:val="00AB07C3"/>
    <w:rsid w:val="00AB1A31"/>
    <w:rsid w:val="00AB32FA"/>
    <w:rsid w:val="00AB4599"/>
    <w:rsid w:val="00AB582D"/>
    <w:rsid w:val="00AB5CF2"/>
    <w:rsid w:val="00AC44E0"/>
    <w:rsid w:val="00AC6137"/>
    <w:rsid w:val="00AD3901"/>
    <w:rsid w:val="00AD3F80"/>
    <w:rsid w:val="00AE50B9"/>
    <w:rsid w:val="00AE7A11"/>
    <w:rsid w:val="00AE7F94"/>
    <w:rsid w:val="00AF3EDA"/>
    <w:rsid w:val="00AF44C9"/>
    <w:rsid w:val="00AF5B68"/>
    <w:rsid w:val="00B0034B"/>
    <w:rsid w:val="00B01C61"/>
    <w:rsid w:val="00B0238A"/>
    <w:rsid w:val="00B04D31"/>
    <w:rsid w:val="00B06B23"/>
    <w:rsid w:val="00B101C7"/>
    <w:rsid w:val="00B159AA"/>
    <w:rsid w:val="00B24A04"/>
    <w:rsid w:val="00B25B1C"/>
    <w:rsid w:val="00B26005"/>
    <w:rsid w:val="00B334DE"/>
    <w:rsid w:val="00B3458C"/>
    <w:rsid w:val="00B35E4C"/>
    <w:rsid w:val="00B47A83"/>
    <w:rsid w:val="00B60A41"/>
    <w:rsid w:val="00B64F15"/>
    <w:rsid w:val="00B669DA"/>
    <w:rsid w:val="00B72398"/>
    <w:rsid w:val="00B76A78"/>
    <w:rsid w:val="00B77103"/>
    <w:rsid w:val="00B81D80"/>
    <w:rsid w:val="00B85038"/>
    <w:rsid w:val="00B858D5"/>
    <w:rsid w:val="00B875D7"/>
    <w:rsid w:val="00B911B2"/>
    <w:rsid w:val="00B93194"/>
    <w:rsid w:val="00B94585"/>
    <w:rsid w:val="00B94B0A"/>
    <w:rsid w:val="00BA067C"/>
    <w:rsid w:val="00BA5B34"/>
    <w:rsid w:val="00BB0D29"/>
    <w:rsid w:val="00BC083B"/>
    <w:rsid w:val="00BC24F1"/>
    <w:rsid w:val="00BC5A1C"/>
    <w:rsid w:val="00BC5A28"/>
    <w:rsid w:val="00BC6C6A"/>
    <w:rsid w:val="00BC712F"/>
    <w:rsid w:val="00BD2D32"/>
    <w:rsid w:val="00BE193D"/>
    <w:rsid w:val="00BE28CB"/>
    <w:rsid w:val="00BE2C4F"/>
    <w:rsid w:val="00BF3BFB"/>
    <w:rsid w:val="00BF3F0A"/>
    <w:rsid w:val="00BF5F6E"/>
    <w:rsid w:val="00C1119F"/>
    <w:rsid w:val="00C211BA"/>
    <w:rsid w:val="00C22A47"/>
    <w:rsid w:val="00C31B68"/>
    <w:rsid w:val="00C322C3"/>
    <w:rsid w:val="00C40510"/>
    <w:rsid w:val="00C419D2"/>
    <w:rsid w:val="00C4560B"/>
    <w:rsid w:val="00C527EA"/>
    <w:rsid w:val="00C53982"/>
    <w:rsid w:val="00C57290"/>
    <w:rsid w:val="00C60DC6"/>
    <w:rsid w:val="00C64CA5"/>
    <w:rsid w:val="00C72BB3"/>
    <w:rsid w:val="00C72FC8"/>
    <w:rsid w:val="00C73F28"/>
    <w:rsid w:val="00C74D03"/>
    <w:rsid w:val="00C76686"/>
    <w:rsid w:val="00C811FE"/>
    <w:rsid w:val="00C82C0A"/>
    <w:rsid w:val="00C837B1"/>
    <w:rsid w:val="00C85D5E"/>
    <w:rsid w:val="00C86005"/>
    <w:rsid w:val="00C960A1"/>
    <w:rsid w:val="00C962F5"/>
    <w:rsid w:val="00CA3B1F"/>
    <w:rsid w:val="00CA6A67"/>
    <w:rsid w:val="00CB3113"/>
    <w:rsid w:val="00CB41CD"/>
    <w:rsid w:val="00CC0CD2"/>
    <w:rsid w:val="00CC1D63"/>
    <w:rsid w:val="00CC4DF6"/>
    <w:rsid w:val="00CD1AB8"/>
    <w:rsid w:val="00CD2B2F"/>
    <w:rsid w:val="00CE7D79"/>
    <w:rsid w:val="00CF1117"/>
    <w:rsid w:val="00CF36DF"/>
    <w:rsid w:val="00CF52CA"/>
    <w:rsid w:val="00CF580F"/>
    <w:rsid w:val="00CF5C4E"/>
    <w:rsid w:val="00CF6B6D"/>
    <w:rsid w:val="00CF6DB5"/>
    <w:rsid w:val="00D06444"/>
    <w:rsid w:val="00D121FF"/>
    <w:rsid w:val="00D153F9"/>
    <w:rsid w:val="00D1693D"/>
    <w:rsid w:val="00D171BF"/>
    <w:rsid w:val="00D176C6"/>
    <w:rsid w:val="00D21A9C"/>
    <w:rsid w:val="00D24157"/>
    <w:rsid w:val="00D24AC7"/>
    <w:rsid w:val="00D32950"/>
    <w:rsid w:val="00D330BB"/>
    <w:rsid w:val="00D352ED"/>
    <w:rsid w:val="00D3684E"/>
    <w:rsid w:val="00D37F25"/>
    <w:rsid w:val="00D40877"/>
    <w:rsid w:val="00D41DDF"/>
    <w:rsid w:val="00D46140"/>
    <w:rsid w:val="00D46323"/>
    <w:rsid w:val="00D467B5"/>
    <w:rsid w:val="00D508F3"/>
    <w:rsid w:val="00D56C5D"/>
    <w:rsid w:val="00D61158"/>
    <w:rsid w:val="00D61312"/>
    <w:rsid w:val="00D76216"/>
    <w:rsid w:val="00D83154"/>
    <w:rsid w:val="00D86A5E"/>
    <w:rsid w:val="00D8729C"/>
    <w:rsid w:val="00D95C88"/>
    <w:rsid w:val="00D97A27"/>
    <w:rsid w:val="00DA15EF"/>
    <w:rsid w:val="00DA1E1B"/>
    <w:rsid w:val="00DA2043"/>
    <w:rsid w:val="00DA5AB6"/>
    <w:rsid w:val="00DA5EFC"/>
    <w:rsid w:val="00DB5943"/>
    <w:rsid w:val="00DB7E1D"/>
    <w:rsid w:val="00DC6557"/>
    <w:rsid w:val="00DD08B9"/>
    <w:rsid w:val="00DD1BEB"/>
    <w:rsid w:val="00DD283F"/>
    <w:rsid w:val="00DD580A"/>
    <w:rsid w:val="00DE02B5"/>
    <w:rsid w:val="00DE0BB1"/>
    <w:rsid w:val="00DE7E6E"/>
    <w:rsid w:val="00DF087B"/>
    <w:rsid w:val="00DF1E2E"/>
    <w:rsid w:val="00DF4C41"/>
    <w:rsid w:val="00DF5A0E"/>
    <w:rsid w:val="00DF5DF4"/>
    <w:rsid w:val="00DF731A"/>
    <w:rsid w:val="00E00F13"/>
    <w:rsid w:val="00E061EA"/>
    <w:rsid w:val="00E1038C"/>
    <w:rsid w:val="00E13C9B"/>
    <w:rsid w:val="00E15836"/>
    <w:rsid w:val="00E25E5A"/>
    <w:rsid w:val="00E276F7"/>
    <w:rsid w:val="00E27C6F"/>
    <w:rsid w:val="00E32398"/>
    <w:rsid w:val="00E351EB"/>
    <w:rsid w:val="00E35D9E"/>
    <w:rsid w:val="00E44F76"/>
    <w:rsid w:val="00E46EB8"/>
    <w:rsid w:val="00E47943"/>
    <w:rsid w:val="00E50C7C"/>
    <w:rsid w:val="00E50D1F"/>
    <w:rsid w:val="00E521B2"/>
    <w:rsid w:val="00E5700A"/>
    <w:rsid w:val="00E611C1"/>
    <w:rsid w:val="00E620C1"/>
    <w:rsid w:val="00E62530"/>
    <w:rsid w:val="00E6279A"/>
    <w:rsid w:val="00E709B1"/>
    <w:rsid w:val="00E743FA"/>
    <w:rsid w:val="00E76C84"/>
    <w:rsid w:val="00E8599E"/>
    <w:rsid w:val="00E96098"/>
    <w:rsid w:val="00EA2008"/>
    <w:rsid w:val="00EA57BD"/>
    <w:rsid w:val="00EB0625"/>
    <w:rsid w:val="00EB393D"/>
    <w:rsid w:val="00EB4B73"/>
    <w:rsid w:val="00EB6E81"/>
    <w:rsid w:val="00EC154A"/>
    <w:rsid w:val="00EC5893"/>
    <w:rsid w:val="00ED02F0"/>
    <w:rsid w:val="00ED6E2C"/>
    <w:rsid w:val="00EE0347"/>
    <w:rsid w:val="00EE49D8"/>
    <w:rsid w:val="00EF1E78"/>
    <w:rsid w:val="00EF4FA1"/>
    <w:rsid w:val="00F03462"/>
    <w:rsid w:val="00F03A77"/>
    <w:rsid w:val="00F05284"/>
    <w:rsid w:val="00F07D05"/>
    <w:rsid w:val="00F10C3F"/>
    <w:rsid w:val="00F113FB"/>
    <w:rsid w:val="00F1661F"/>
    <w:rsid w:val="00F21F82"/>
    <w:rsid w:val="00F320C3"/>
    <w:rsid w:val="00F33EE6"/>
    <w:rsid w:val="00F36460"/>
    <w:rsid w:val="00F46A44"/>
    <w:rsid w:val="00F50336"/>
    <w:rsid w:val="00F5305F"/>
    <w:rsid w:val="00F5454B"/>
    <w:rsid w:val="00F54F04"/>
    <w:rsid w:val="00F60BFD"/>
    <w:rsid w:val="00F63CF8"/>
    <w:rsid w:val="00F66178"/>
    <w:rsid w:val="00F740E4"/>
    <w:rsid w:val="00F7641A"/>
    <w:rsid w:val="00F76D55"/>
    <w:rsid w:val="00F80614"/>
    <w:rsid w:val="00F86E21"/>
    <w:rsid w:val="00F91237"/>
    <w:rsid w:val="00F944A3"/>
    <w:rsid w:val="00FA26C8"/>
    <w:rsid w:val="00FA3ACD"/>
    <w:rsid w:val="00FA3FDE"/>
    <w:rsid w:val="00FA66C9"/>
    <w:rsid w:val="00FC00B6"/>
    <w:rsid w:val="00FC15D6"/>
    <w:rsid w:val="00FC3F0B"/>
    <w:rsid w:val="00FD2D7D"/>
    <w:rsid w:val="00FD50ED"/>
    <w:rsid w:val="00FD6C69"/>
    <w:rsid w:val="00FE0131"/>
    <w:rsid w:val="00FE01F1"/>
    <w:rsid w:val="00FE0697"/>
    <w:rsid w:val="00FE0A4B"/>
    <w:rsid w:val="00FE19C1"/>
    <w:rsid w:val="00FE6C35"/>
    <w:rsid w:val="00FF72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C576C2"/>
  <w15:docId w15:val="{CF4AE42A-EBF2-4F6D-AEA3-2667606BB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1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378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6C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6C84"/>
  </w:style>
  <w:style w:type="paragraph" w:styleId="Footer">
    <w:name w:val="footer"/>
    <w:basedOn w:val="Normal"/>
    <w:link w:val="FooterChar"/>
    <w:uiPriority w:val="99"/>
    <w:unhideWhenUsed/>
    <w:rsid w:val="00E76C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6C84"/>
  </w:style>
  <w:style w:type="paragraph" w:styleId="BalloonText">
    <w:name w:val="Balloon Text"/>
    <w:basedOn w:val="Normal"/>
    <w:link w:val="BalloonTextChar"/>
    <w:uiPriority w:val="99"/>
    <w:semiHidden/>
    <w:unhideWhenUsed/>
    <w:rsid w:val="00E76C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C84"/>
    <w:rPr>
      <w:rFonts w:ascii="Tahoma" w:hAnsi="Tahoma" w:cs="Tahoma"/>
      <w:sz w:val="16"/>
      <w:szCs w:val="16"/>
    </w:rPr>
  </w:style>
  <w:style w:type="paragraph" w:styleId="ListParagraph">
    <w:name w:val="List Paragraph"/>
    <w:basedOn w:val="Normal"/>
    <w:uiPriority w:val="34"/>
    <w:qFormat/>
    <w:rsid w:val="00501453"/>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F00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2C9FF3-1D65-4239-9F63-07DF472A2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MESH Computers</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Hine</dc:creator>
  <cp:lastModifiedBy>Sue Hine</cp:lastModifiedBy>
  <cp:revision>6</cp:revision>
  <cp:lastPrinted>2022-07-12T15:58:00Z</cp:lastPrinted>
  <dcterms:created xsi:type="dcterms:W3CDTF">2022-09-13T13:31:00Z</dcterms:created>
  <dcterms:modified xsi:type="dcterms:W3CDTF">2022-09-27T14:43:00Z</dcterms:modified>
</cp:coreProperties>
</file>